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EE158" w14:textId="3B2337B3" w:rsidR="009E0B1C" w:rsidRPr="00BF2569" w:rsidRDefault="00BF2569" w:rsidP="00BF2569">
      <w:pPr>
        <w:rPr>
          <w:rFonts w:ascii="游ゴシック" w:eastAsia="游ゴシック" w:hAnsi="游ゴシック"/>
          <w:b/>
          <w:bCs/>
          <w:color w:val="0095D5" w:themeColor="accent1"/>
          <w:sz w:val="28"/>
          <w:szCs w:val="28"/>
          <w:lang w:bidi="ja-JP"/>
        </w:rPr>
      </w:pPr>
      <w:r w:rsidRPr="00BF2569">
        <w:rPr>
          <w:rFonts w:ascii="游ゴシック" w:eastAsia="游ゴシック" w:hAnsi="游ゴシック" w:hint="eastAsia"/>
          <w:b/>
          <w:bCs/>
          <w:color w:val="0095D5" w:themeColor="accent1"/>
          <w:sz w:val="28"/>
          <w:szCs w:val="28"/>
          <w:lang w:bidi="ja-JP"/>
        </w:rPr>
        <w:t>マージング・テクノロジーズ、</w:t>
      </w:r>
      <w:r w:rsidR="00E873CB">
        <w:rPr>
          <w:rFonts w:ascii="游ゴシック" w:eastAsia="游ゴシック" w:hAnsi="游ゴシック" w:hint="eastAsia"/>
          <w:b/>
          <w:bCs/>
          <w:color w:val="0095D5" w:themeColor="accent1"/>
          <w:sz w:val="28"/>
          <w:szCs w:val="28"/>
          <w:lang w:bidi="ja-JP"/>
        </w:rPr>
        <w:t>日本における</w:t>
      </w:r>
      <w:r w:rsidR="00E873CB" w:rsidRPr="00BF2569">
        <w:rPr>
          <w:rFonts w:ascii="游ゴシック" w:eastAsia="游ゴシック" w:hAnsi="游ゴシック" w:hint="eastAsia"/>
          <w:b/>
          <w:bCs/>
          <w:color w:val="0095D5" w:themeColor="accent1"/>
          <w:sz w:val="28"/>
          <w:szCs w:val="28"/>
          <w:lang w:bidi="ja-JP"/>
        </w:rPr>
        <w:t>販売</w:t>
      </w:r>
      <w:r w:rsidR="003201C4">
        <w:rPr>
          <w:rFonts w:ascii="游ゴシック" w:eastAsia="游ゴシック" w:hAnsi="游ゴシック" w:hint="eastAsia"/>
          <w:b/>
          <w:bCs/>
          <w:color w:val="0095D5" w:themeColor="accent1"/>
          <w:sz w:val="28"/>
          <w:szCs w:val="28"/>
          <w:lang w:bidi="ja-JP"/>
        </w:rPr>
        <w:t>網</w:t>
      </w:r>
      <w:r w:rsidR="007E6D12">
        <w:rPr>
          <w:rFonts w:ascii="游ゴシック" w:eastAsia="游ゴシック" w:hAnsi="游ゴシック" w:hint="eastAsia"/>
          <w:b/>
          <w:bCs/>
          <w:color w:val="0095D5" w:themeColor="accent1"/>
          <w:sz w:val="28"/>
          <w:szCs w:val="28"/>
          <w:lang w:bidi="ja-JP"/>
        </w:rPr>
        <w:t>を拡大</w:t>
      </w:r>
    </w:p>
    <w:p w14:paraId="53833FC4" w14:textId="77777777" w:rsidR="007E6D12" w:rsidRDefault="007E6D12" w:rsidP="001E6248">
      <w:pPr>
        <w:jc w:val="right"/>
        <w:rPr>
          <w:rFonts w:ascii="游ゴシック" w:eastAsia="游ゴシック" w:hAnsi="游ゴシック"/>
          <w:sz w:val="20"/>
          <w:szCs w:val="20"/>
          <w:highlight w:val="yellow"/>
          <w:lang w:val="ja-JP" w:bidi="ja-JP"/>
        </w:rPr>
      </w:pPr>
    </w:p>
    <w:p w14:paraId="0AF6C4D2" w14:textId="19A8EFDD" w:rsidR="00B66B55" w:rsidRPr="008A393F" w:rsidRDefault="00590339" w:rsidP="001E6248">
      <w:pPr>
        <w:jc w:val="right"/>
        <w:rPr>
          <w:rFonts w:ascii="游ゴシック" w:eastAsia="游ゴシック" w:hAnsi="游ゴシック"/>
          <w:sz w:val="20"/>
          <w:szCs w:val="20"/>
        </w:rPr>
      </w:pPr>
      <w:r w:rsidRPr="00F207A0">
        <w:rPr>
          <w:rFonts w:ascii="游ゴシック" w:eastAsia="游ゴシック" w:hAnsi="游ゴシック"/>
          <w:sz w:val="20"/>
          <w:szCs w:val="20"/>
          <w:lang w:val="ja-JP" w:bidi="ja-JP"/>
        </w:rPr>
        <w:t>202</w:t>
      </w:r>
      <w:r w:rsidR="4286FB55" w:rsidRPr="00F207A0">
        <w:rPr>
          <w:rFonts w:ascii="游ゴシック" w:eastAsia="游ゴシック" w:hAnsi="游ゴシック"/>
          <w:sz w:val="20"/>
          <w:szCs w:val="20"/>
          <w:lang w:val="ja-JP" w:bidi="ja-JP"/>
        </w:rPr>
        <w:t>5</w:t>
      </w:r>
      <w:r w:rsidRPr="00F207A0">
        <w:rPr>
          <w:rFonts w:ascii="游ゴシック" w:eastAsia="游ゴシック" w:hAnsi="游ゴシック"/>
          <w:sz w:val="20"/>
          <w:szCs w:val="20"/>
          <w:lang w:val="ja-JP" w:bidi="ja-JP"/>
        </w:rPr>
        <w:t>年</w:t>
      </w:r>
      <w:r w:rsidR="00F625B7">
        <w:rPr>
          <w:rFonts w:ascii="游ゴシック" w:eastAsia="游ゴシック" w:hAnsi="游ゴシック" w:hint="eastAsia"/>
          <w:sz w:val="20"/>
          <w:szCs w:val="20"/>
          <w:lang w:val="ja-JP" w:bidi="ja-JP"/>
        </w:rPr>
        <w:t>4</w:t>
      </w:r>
      <w:r w:rsidR="002F1028" w:rsidRPr="00F207A0">
        <w:rPr>
          <w:rFonts w:ascii="游ゴシック" w:eastAsia="游ゴシック" w:hAnsi="游ゴシック"/>
          <w:sz w:val="20"/>
          <w:szCs w:val="20"/>
          <w:lang w:val="ja-JP" w:bidi="ja-JP"/>
        </w:rPr>
        <w:t>月</w:t>
      </w:r>
      <w:r w:rsidR="00F625B7">
        <w:rPr>
          <w:rFonts w:ascii="游ゴシック" w:eastAsia="游ゴシック" w:hAnsi="游ゴシック" w:hint="eastAsia"/>
          <w:sz w:val="20"/>
          <w:szCs w:val="20"/>
          <w:lang w:val="ja-JP" w:bidi="ja-JP"/>
        </w:rPr>
        <w:t>1</w:t>
      </w:r>
      <w:r w:rsidR="002F1028" w:rsidRPr="00F207A0">
        <w:rPr>
          <w:rFonts w:ascii="游ゴシック" w:eastAsia="游ゴシック" w:hAnsi="游ゴシック"/>
          <w:sz w:val="20"/>
          <w:szCs w:val="20"/>
          <w:lang w:val="ja-JP" w:bidi="ja-JP"/>
        </w:rPr>
        <w:t>日</w:t>
      </w:r>
    </w:p>
    <w:p w14:paraId="6DBE17BB" w14:textId="7E3F61D3" w:rsidR="001E6248" w:rsidRPr="008A393F" w:rsidRDefault="001E6248" w:rsidP="001E6248">
      <w:pPr>
        <w:jc w:val="right"/>
        <w:rPr>
          <w:rFonts w:ascii="游ゴシック" w:eastAsia="游ゴシック" w:hAnsi="游ゴシック"/>
          <w:sz w:val="20"/>
          <w:szCs w:val="20"/>
        </w:rPr>
      </w:pPr>
      <w:r w:rsidRPr="008A393F">
        <w:rPr>
          <w:rFonts w:ascii="游ゴシック" w:eastAsia="游ゴシック" w:hAnsi="游ゴシック" w:hint="eastAsia"/>
          <w:sz w:val="20"/>
          <w:szCs w:val="20"/>
          <w:lang w:val="ja-JP" w:bidi="ja-JP"/>
        </w:rPr>
        <w:t>ゼンハイザージャパン株式会社</w:t>
      </w:r>
    </w:p>
    <w:p w14:paraId="128F29FC" w14:textId="77777777" w:rsidR="00441A41" w:rsidRPr="00D30CDA" w:rsidRDefault="00441A41" w:rsidP="001A386C">
      <w:pPr>
        <w:rPr>
          <w:rFonts w:ascii="游ゴシック" w:eastAsia="游ゴシック" w:hAnsi="游ゴシック"/>
          <w:sz w:val="20"/>
          <w:szCs w:val="20"/>
          <w:lang w:val="ja-JP" w:bidi="ja-JP"/>
        </w:rPr>
      </w:pPr>
    </w:p>
    <w:p w14:paraId="365A4813" w14:textId="13864AAA" w:rsidR="00BF2569" w:rsidRDefault="2E350D9F" w:rsidP="00307ADD">
      <w:pPr>
        <w:jc w:val="both"/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</w:pPr>
      <w:r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ゼンハイザージャパン株式会社（代表取締役：宮脇 精一、以下「当社」）は</w:t>
      </w:r>
      <w:r w:rsidR="00A241D1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、</w:t>
      </w:r>
      <w:r w:rsidR="00BF2569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スイスのデジタルオーディオソリューションメーカーであるマージング</w:t>
      </w:r>
      <w:r w:rsidR="0071447E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・</w:t>
      </w:r>
      <w:r w:rsidR="00BF2569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テクノロジーズ</w:t>
      </w:r>
      <w:r w:rsidR="00FC43F4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の</w:t>
      </w:r>
      <w:r w:rsidR="00BF2569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日本市場におけるプレゼンス強化</w:t>
      </w:r>
      <w:r w:rsidR="00AC6ED6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の</w:t>
      </w:r>
      <w:r w:rsidR="00BF2569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ため、</w:t>
      </w:r>
      <w:r w:rsidR="007579CA" w:rsidRPr="00F207A0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ディーエスピージャパン</w:t>
      </w:r>
      <w:r w:rsidR="009823BB" w:rsidRPr="00F207A0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株式会社</w:t>
      </w:r>
      <w:r w:rsidR="00BF2569" w:rsidRPr="00F207A0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、</w:t>
      </w:r>
      <w:r w:rsidR="009823BB" w:rsidRPr="00F207A0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株式会社</w:t>
      </w:r>
      <w:r w:rsidR="00DD0FEE" w:rsidRPr="00F207A0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メ</w:t>
      </w:r>
      <w:r w:rsidR="009633A4" w:rsidRPr="00F207A0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ディア</w:t>
      </w:r>
      <w:r w:rsidR="00594F8C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・</w:t>
      </w:r>
      <w:r w:rsidR="009633A4" w:rsidRPr="00F207A0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インテグレーション、</w:t>
      </w:r>
      <w:r w:rsidR="007677DF" w:rsidRPr="00F207A0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オンズ株式会社</w:t>
      </w:r>
      <w:r w:rsidR="006166A8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の</w:t>
      </w:r>
      <w:r w:rsidR="00F625B7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3</w:t>
      </w:r>
      <w:r w:rsidR="006166A8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社と</w:t>
      </w:r>
      <w:r w:rsidR="00BF2569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販売代理店</w:t>
      </w:r>
      <w:r w:rsidR="00E873CB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契約を締結</w:t>
      </w:r>
      <w:r w:rsidR="00BF2569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し</w:t>
      </w:r>
      <w:r w:rsidR="053BE056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ました。</w:t>
      </w:r>
      <w:r w:rsidR="053BE056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2025年</w:t>
      </w:r>
      <w:r w:rsidR="00333BC3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4</w:t>
      </w:r>
      <w:r w:rsidR="053BE056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月</w:t>
      </w:r>
      <w:r w:rsidR="00333BC3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1</w:t>
      </w:r>
      <w:r w:rsidR="053BE056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日</w:t>
      </w:r>
      <w:r w:rsidR="7F9D9D27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（火）</w:t>
      </w:r>
      <w:r w:rsidR="053BE056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より受注開始いたします。</w:t>
      </w:r>
    </w:p>
    <w:p w14:paraId="3FAA79AC" w14:textId="5FA35772" w:rsidR="792D2CED" w:rsidRDefault="792D2CED" w:rsidP="792D2CED">
      <w:pPr>
        <w:jc w:val="both"/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</w:pPr>
    </w:p>
    <w:p w14:paraId="2950E94B" w14:textId="483B62C3" w:rsidR="00C360D3" w:rsidRDefault="00C360D3" w:rsidP="00C360D3">
      <w:pPr>
        <w:jc w:val="both"/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</w:pPr>
      <w:r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マージング</w:t>
      </w:r>
      <w:r w:rsidR="0071447E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・</w:t>
      </w:r>
      <w:r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テクノロジーズは</w:t>
      </w:r>
      <w:r w:rsidR="0BFE9C8D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、</w:t>
      </w:r>
      <w:r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2022年7月よりゼンハイザーグループに加わり、同グループのノイマンと</w:t>
      </w:r>
      <w:r w:rsidR="00A241D1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協業</w:t>
      </w:r>
      <w:r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し、オーディオソリューションのイノベーションと開発を推進しています。</w:t>
      </w:r>
      <w:r w:rsidR="00A241D1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販売代理店との</w:t>
      </w:r>
      <w:r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提携により、マージング・テクノロジーズはゼンハイザーとノイマンの影響力と販売ネットワークを活用して、日本市場におけるブランドと製品の認知度</w:t>
      </w:r>
      <w:r w:rsidR="000E0824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、</w:t>
      </w:r>
      <w:r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パフォーマンスを拡大し、日本のユーザーの皆様により良い</w:t>
      </w:r>
      <w:r w:rsidR="00A241D1"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製品・</w:t>
      </w:r>
      <w:r w:rsidRPr="792D2CED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サービスを提供します。</w:t>
      </w:r>
    </w:p>
    <w:p w14:paraId="11CA6DA5" w14:textId="77777777" w:rsidR="00C360D3" w:rsidRPr="00C360D3" w:rsidRDefault="00C360D3" w:rsidP="00C360D3">
      <w:pPr>
        <w:jc w:val="both"/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</w:pPr>
    </w:p>
    <w:p w14:paraId="2012A948" w14:textId="77777777" w:rsidR="00C360D3" w:rsidRPr="00DB7ADC" w:rsidRDefault="00C360D3" w:rsidP="00C360D3">
      <w:pPr>
        <w:jc w:val="center"/>
        <w:rPr>
          <w:rFonts w:ascii="Sennheiser Office" w:eastAsia="ＭＳ Ｐゴシック" w:hAnsi="Sennheiser Office"/>
        </w:rPr>
      </w:pPr>
      <w:r w:rsidRPr="00DB7ADC">
        <w:rPr>
          <w:rFonts w:ascii="Sennheiser Office" w:eastAsia="ＭＳ Ｐゴシック" w:hAnsi="Sennheiser Office" w:hint="eastAsia"/>
          <w:noProof/>
        </w:rPr>
        <w:drawing>
          <wp:inline distT="0" distB="0" distL="0" distR="0" wp14:anchorId="7CC6A596" wp14:editId="6BCB7522">
            <wp:extent cx="4262884" cy="2838734"/>
            <wp:effectExtent l="0" t="0" r="4445" b="0"/>
            <wp:docPr id="1894717142" name="Picture 2" descr="A close-up of a music mix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17142" name="Picture 2" descr="A close-up of a music mix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131" cy="28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4EA21" w14:textId="77777777" w:rsidR="00C360D3" w:rsidRPr="00F858AD" w:rsidRDefault="00C360D3" w:rsidP="00C360D3">
      <w:pPr>
        <w:jc w:val="center"/>
        <w:rPr>
          <w:rFonts w:ascii="游ゴシック" w:eastAsia="游ゴシック" w:hAnsi="游ゴシック"/>
        </w:rPr>
      </w:pPr>
      <w:r w:rsidRPr="002A4E8D">
        <w:rPr>
          <w:rFonts w:ascii="游ゴシック" w:eastAsia="游ゴシック" w:hAnsi="游ゴシック" w:hint="eastAsia"/>
        </w:rPr>
        <w:t>MERGING ANUBIS</w:t>
      </w:r>
    </w:p>
    <w:p w14:paraId="67A18C16" w14:textId="77777777" w:rsidR="00711E44" w:rsidRPr="00441A41" w:rsidRDefault="00711E44" w:rsidP="00441A41">
      <w:pPr>
        <w:rPr>
          <w:rFonts w:ascii="Noto Sans JP" w:eastAsia="Noto Sans JP" w:hAnsi="Noto Sans JP"/>
          <w:sz w:val="20"/>
          <w:szCs w:val="20"/>
          <w:lang w:val="ja-JP" w:bidi="ja-JP"/>
        </w:rPr>
      </w:pPr>
    </w:p>
    <w:p w14:paraId="5735829E" w14:textId="77777777" w:rsidR="00C360D3" w:rsidRPr="00DB7ADC" w:rsidRDefault="00C360D3" w:rsidP="00C360D3">
      <w:pPr>
        <w:jc w:val="center"/>
        <w:rPr>
          <w:rFonts w:ascii="Sennheiser Office" w:eastAsia="ＭＳ Ｐゴシック" w:hAnsi="Sennheiser Office"/>
        </w:rPr>
      </w:pPr>
      <w:r w:rsidRPr="00DB7ADC">
        <w:rPr>
          <w:rFonts w:ascii="Sennheiser Office" w:eastAsia="ＭＳ Ｐゴシック" w:hAnsi="Sennheiser Office" w:hint="eastAsia"/>
          <w:noProof/>
        </w:rPr>
        <w:lastRenderedPageBreak/>
        <w:drawing>
          <wp:inline distT="0" distB="0" distL="0" distR="0" wp14:anchorId="3AE0CD9A" wp14:editId="1041C692">
            <wp:extent cx="4314860" cy="2878417"/>
            <wp:effectExtent l="0" t="0" r="0" b="0"/>
            <wp:docPr id="210999016" name="Picture 3" descr="人, 屋内, キッチン, オーブン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99016" name="Picture 3" descr="人, 屋内, キッチン, オーブン が含まれている画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47" cy="288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E8028" w14:textId="77777777" w:rsidR="00C360D3" w:rsidRPr="00F858AD" w:rsidRDefault="00C360D3" w:rsidP="00711E44">
      <w:pPr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/>
        </w:rPr>
      </w:pPr>
    </w:p>
    <w:p w14:paraId="23A19D6C" w14:textId="206DBC43" w:rsidR="00C360D3" w:rsidRPr="00F858AD" w:rsidRDefault="00C360D3" w:rsidP="00C360D3">
      <w:pPr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/>
        </w:rPr>
      </w:pPr>
      <w:r w:rsidRPr="00F858AD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マージング・テクノロジーズの製品とソリューションは、ノイマンの製品ポートフォリオを拡充する役割を果たしています。マージング・テクノロジーズをゼンハイザーとノイマンの販売チャネルに組み込むことにより、日本市場でのマージング・テクノロジーズの成長</w:t>
      </w:r>
      <w:r w:rsidR="00CC6DEC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の</w:t>
      </w:r>
      <w:r w:rsidRPr="00F858AD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加速</w:t>
      </w:r>
      <w:r w:rsidR="00CC6DEC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を強化します</w:t>
      </w:r>
      <w:r w:rsidRPr="00F858AD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。これによ</w:t>
      </w:r>
      <w:r w:rsidR="00EF4FC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り</w:t>
      </w:r>
      <w:r w:rsidRPr="00F858AD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、AD/DAソリューション、AoIP、ならびにレコーディングとモニタリングのソリューションといった領域を中心として、ノイマンの製品展開が</w:t>
      </w:r>
      <w:r w:rsidR="00CC6DEC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豊富</w:t>
      </w:r>
      <w:r w:rsidRPr="00F858AD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になり、多様な高品質オーディオソリューション</w:t>
      </w:r>
      <w:r w:rsidR="00A241D1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の提供を実現します。</w:t>
      </w:r>
    </w:p>
    <w:p w14:paraId="7E49A888" w14:textId="45573617" w:rsidR="007677DF" w:rsidRPr="00DE7C2E" w:rsidRDefault="008B59E1" w:rsidP="792D2CED">
      <w:pPr>
        <w:rPr>
          <w:rFonts w:ascii="游ゴシック" w:eastAsia="游ゴシック" w:hAnsi="游ゴシック"/>
          <w:b/>
          <w:bCs/>
          <w:noProof/>
          <w:color w:val="000000" w:themeColor="text1"/>
          <w:sz w:val="20"/>
          <w:szCs w:val="20"/>
          <w:lang w:val="en-US"/>
        </w:rPr>
      </w:pPr>
      <w:r w:rsidRPr="00DE7C2E">
        <w:rPr>
          <w:rFonts w:ascii="游ゴシック" w:eastAsia="游ゴシック" w:hAnsi="游ゴシック"/>
          <w:color w:val="000000" w:themeColor="text1"/>
          <w:sz w:val="20"/>
          <w:szCs w:val="20"/>
          <w:lang w:val="en-US"/>
        </w:rPr>
        <w:t>取り扱いの</w:t>
      </w:r>
      <w:r w:rsidR="00C360D3" w:rsidRPr="00DE7C2E">
        <w:rPr>
          <w:rFonts w:ascii="游ゴシック" w:eastAsia="游ゴシック" w:hAnsi="游ゴシック"/>
          <w:color w:val="000000" w:themeColor="text1"/>
          <w:sz w:val="20"/>
          <w:szCs w:val="20"/>
          <w:lang w:val="en-US"/>
        </w:rPr>
        <w:t>対象となるのは、マージング・テクノロジーズのハードウェアポートフォリオ</w:t>
      </w:r>
      <w:r w:rsidR="239F72D5" w:rsidRPr="00DE7C2E">
        <w:rPr>
          <w:rFonts w:ascii="游ゴシック" w:eastAsia="游ゴシック" w:hAnsi="游ゴシック"/>
          <w:color w:val="000000" w:themeColor="text1"/>
          <w:sz w:val="20"/>
          <w:szCs w:val="20"/>
          <w:lang w:val="en-US"/>
        </w:rPr>
        <w:t>、</w:t>
      </w:r>
      <w:r w:rsidR="00C360D3" w:rsidRPr="00DE7C2E">
        <w:rPr>
          <w:rFonts w:ascii="游ゴシック" w:eastAsia="游ゴシック" w:hAnsi="游ゴシック"/>
          <w:color w:val="000000" w:themeColor="text1"/>
          <w:sz w:val="20"/>
          <w:szCs w:val="20"/>
          <w:lang w:val="en-US"/>
        </w:rPr>
        <w:t>ソフトウェアソリューション</w:t>
      </w:r>
      <w:r w:rsidR="46A27B15" w:rsidRPr="00DE7C2E">
        <w:rPr>
          <w:rFonts w:ascii="游ゴシック" w:eastAsia="游ゴシック" w:hAnsi="游ゴシック"/>
          <w:color w:val="000000" w:themeColor="text1"/>
          <w:sz w:val="20"/>
          <w:szCs w:val="20"/>
          <w:lang w:val="en-US"/>
        </w:rPr>
        <w:t>となります</w:t>
      </w:r>
      <w:r w:rsidR="00A241D1" w:rsidRPr="00DE7C2E">
        <w:rPr>
          <w:rFonts w:ascii="游ゴシック" w:eastAsia="游ゴシック" w:hAnsi="游ゴシック"/>
          <w:color w:val="000000" w:themeColor="text1"/>
          <w:sz w:val="20"/>
          <w:szCs w:val="20"/>
          <w:lang w:val="en-US"/>
        </w:rPr>
        <w:t>。</w:t>
      </w:r>
    </w:p>
    <w:p w14:paraId="5028D582" w14:textId="2DAD4343" w:rsidR="007677DF" w:rsidRPr="006F0A4B" w:rsidRDefault="007677DF" w:rsidP="792D2CED">
      <w:pPr>
        <w:rPr>
          <w:rFonts w:ascii="游ゴシック" w:eastAsia="游ゴシック" w:hAnsi="游ゴシック"/>
          <w:b/>
          <w:bCs/>
          <w:noProof/>
          <w:color w:val="000000" w:themeColor="text1"/>
          <w:sz w:val="20"/>
          <w:szCs w:val="20"/>
          <w:highlight w:val="yellow"/>
          <w:lang w:val="en-US"/>
        </w:rPr>
      </w:pPr>
    </w:p>
    <w:p w14:paraId="41CE2755" w14:textId="26302EB5" w:rsidR="007677DF" w:rsidRPr="00DE7C2E" w:rsidRDefault="007677DF" w:rsidP="792D2CED">
      <w:pPr>
        <w:rPr>
          <w:rFonts w:ascii="游ゴシック" w:eastAsia="游ゴシック" w:hAnsi="游ゴシック"/>
          <w:b/>
          <w:bCs/>
          <w:noProof/>
          <w:color w:val="000000" w:themeColor="text1"/>
          <w:sz w:val="20"/>
          <w:szCs w:val="20"/>
          <w:lang w:val="en-US"/>
        </w:rPr>
      </w:pPr>
      <w:r w:rsidRPr="00DE7C2E">
        <w:rPr>
          <w:rFonts w:ascii="游ゴシック" w:eastAsia="游ゴシック" w:hAnsi="游ゴシック"/>
          <w:b/>
          <w:bCs/>
          <w:noProof/>
          <w:color w:val="000000" w:themeColor="text1"/>
          <w:sz w:val="20"/>
          <w:szCs w:val="20"/>
          <w:lang w:val="en-US"/>
        </w:rPr>
        <w:t>取扱代理店</w:t>
      </w:r>
    </w:p>
    <w:p w14:paraId="50D17539" w14:textId="77777777" w:rsidR="00DD0FEE" w:rsidRPr="00DE7C2E" w:rsidRDefault="00DD0FEE" w:rsidP="00C360D3">
      <w:pPr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/>
        </w:rPr>
      </w:pPr>
      <w:r w:rsidRPr="00DE7C2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ディーエスピージャパン株式会社</w:t>
      </w:r>
    </w:p>
    <w:p w14:paraId="4EB47ED3" w14:textId="56A5E647" w:rsidR="007677DF" w:rsidRPr="00DE7C2E" w:rsidRDefault="001505A0" w:rsidP="00C360D3">
      <w:pPr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/>
        </w:rPr>
      </w:pPr>
      <w:hyperlink r:id="rId13" w:history="1">
        <w:r w:rsidRPr="00DE7C2E">
          <w:rPr>
            <w:rStyle w:val="aa"/>
            <w:rFonts w:ascii="游ゴシック" w:eastAsia="游ゴシック" w:hAnsi="游ゴシック" w:cstheme="minorHAnsi"/>
            <w:bCs/>
            <w:noProof/>
            <w:sz w:val="20"/>
            <w:szCs w:val="20"/>
            <w:lang w:val="en-US"/>
          </w:rPr>
          <w:t>https://dspj.co.jp/</w:t>
        </w:r>
      </w:hyperlink>
    </w:p>
    <w:p w14:paraId="01FA8410" w14:textId="77777777" w:rsidR="002E7982" w:rsidRDefault="00DD0FEE" w:rsidP="00C360D3">
      <w:pPr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/>
        </w:rPr>
      </w:pPr>
      <w:r w:rsidRPr="00DE7C2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株式会社メディア</w:t>
      </w:r>
      <w:r w:rsidR="0013262D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・</w:t>
      </w:r>
      <w:r w:rsidRPr="00DE7C2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インテグレーション</w:t>
      </w:r>
    </w:p>
    <w:p w14:paraId="65AC73F2" w14:textId="1056C6C0" w:rsidR="002E7982" w:rsidRPr="00DE7C2E" w:rsidRDefault="002E7982" w:rsidP="00C360D3">
      <w:pPr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/>
        </w:rPr>
      </w:pPr>
      <w:r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Rock oN Company</w:t>
      </w:r>
    </w:p>
    <w:p w14:paraId="40E3A7A5" w14:textId="5024B472" w:rsidR="002E7982" w:rsidRDefault="002E7982" w:rsidP="00C360D3">
      <w:pPr>
        <w:rPr>
          <w:rFonts w:ascii="游ゴシック" w:eastAsia="游ゴシック" w:hAnsi="游ゴシック"/>
          <w:sz w:val="20"/>
          <w:szCs w:val="24"/>
        </w:rPr>
      </w:pPr>
      <w:hyperlink r:id="rId14" w:history="1">
        <w:r w:rsidRPr="00333BC3">
          <w:rPr>
            <w:rStyle w:val="aa"/>
            <w:rFonts w:ascii="游ゴシック" w:eastAsia="游ゴシック" w:hAnsi="游ゴシック"/>
            <w:sz w:val="20"/>
            <w:szCs w:val="24"/>
          </w:rPr>
          <w:t>https://www.miroc.co.jp/</w:t>
        </w:r>
      </w:hyperlink>
    </w:p>
    <w:p w14:paraId="39059D09" w14:textId="45489226" w:rsidR="002E7982" w:rsidRDefault="002E7982" w:rsidP="007677DF">
      <w:pPr>
        <w:rPr>
          <w:rFonts w:ascii="游ゴシック" w:eastAsia="游ゴシック" w:hAnsi="游ゴシック"/>
          <w:sz w:val="20"/>
          <w:szCs w:val="24"/>
        </w:rPr>
      </w:pPr>
      <w:r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ROCK ON PRO</w:t>
      </w:r>
    </w:p>
    <w:p w14:paraId="63900697" w14:textId="3B7B6681" w:rsidR="002E7982" w:rsidRPr="00333BC3" w:rsidRDefault="002E7982" w:rsidP="00C360D3">
      <w:pPr>
        <w:rPr>
          <w:rFonts w:ascii="游ゴシック" w:eastAsia="游ゴシック" w:hAnsi="游ゴシック"/>
          <w:sz w:val="20"/>
          <w:szCs w:val="24"/>
        </w:rPr>
      </w:pPr>
      <w:hyperlink r:id="rId15" w:tgtFrame="_blank" w:tooltip="https://pro.miroc.co.jp/" w:history="1">
        <w:r w:rsidRPr="002E7982">
          <w:rPr>
            <w:rStyle w:val="aa"/>
            <w:rFonts w:ascii="游ゴシック" w:eastAsia="游ゴシック" w:hAnsi="游ゴシック"/>
            <w:sz w:val="20"/>
            <w:szCs w:val="24"/>
          </w:rPr>
          <w:t>https://pro.miroc.co.jp</w:t>
        </w:r>
      </w:hyperlink>
    </w:p>
    <w:p w14:paraId="5ABE35CC" w14:textId="77777777" w:rsidR="007677DF" w:rsidRPr="00DE7C2E" w:rsidRDefault="007677DF" w:rsidP="007677DF">
      <w:pPr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/>
        </w:rPr>
      </w:pPr>
      <w:r w:rsidRPr="00DE7C2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オンズ株式会社</w:t>
      </w:r>
    </w:p>
    <w:p w14:paraId="66F0A658" w14:textId="349BF368" w:rsidR="00DD0FEE" w:rsidRDefault="003D162E" w:rsidP="00C360D3">
      <w:pPr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/>
        </w:rPr>
      </w:pPr>
      <w:hyperlink r:id="rId16">
        <w:r w:rsidRPr="00DE7C2E">
          <w:rPr>
            <w:rStyle w:val="aa"/>
            <w:rFonts w:ascii="游ゴシック" w:eastAsia="游ゴシック" w:hAnsi="游ゴシック"/>
            <w:noProof/>
            <w:sz w:val="20"/>
            <w:szCs w:val="20"/>
            <w:lang w:val="en-US"/>
          </w:rPr>
          <w:t>https://onzu.co.jp/</w:t>
        </w:r>
      </w:hyperlink>
    </w:p>
    <w:p w14:paraId="3B0CF74D" w14:textId="77777777" w:rsidR="003D162E" w:rsidRPr="001505A0" w:rsidRDefault="003D162E" w:rsidP="00C360D3">
      <w:pPr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/>
        </w:rPr>
      </w:pPr>
    </w:p>
    <w:p w14:paraId="1749AC5F" w14:textId="77777777" w:rsidR="00C360D3" w:rsidRPr="0071447E" w:rsidRDefault="00C360D3" w:rsidP="00C360D3">
      <w:pPr>
        <w:rPr>
          <w:rFonts w:ascii="游ゴシック" w:eastAsia="游ゴシック" w:hAnsi="游ゴシック" w:cstheme="minorHAnsi"/>
          <w:b/>
          <w:noProof/>
          <w:color w:val="000000" w:themeColor="text1"/>
          <w:sz w:val="20"/>
          <w:szCs w:val="20"/>
          <w:lang w:val="en-US"/>
        </w:rPr>
      </w:pPr>
      <w:r w:rsidRPr="0071447E">
        <w:rPr>
          <w:rFonts w:ascii="游ゴシック" w:eastAsia="游ゴシック" w:hAnsi="游ゴシック" w:cstheme="minorHAnsi" w:hint="eastAsia"/>
          <w:b/>
          <w:noProof/>
          <w:color w:val="000000" w:themeColor="text1"/>
          <w:sz w:val="20"/>
          <w:szCs w:val="20"/>
          <w:lang w:val="en-US"/>
        </w:rPr>
        <w:t>マージング・テクノロジーズについて</w:t>
      </w:r>
    </w:p>
    <w:p w14:paraId="65E76A5C" w14:textId="29221C22" w:rsidR="004334AB" w:rsidRPr="0071447E" w:rsidRDefault="00C360D3" w:rsidP="00C360D3">
      <w:pPr>
        <w:rPr>
          <w:rFonts w:ascii="游ゴシック" w:eastAsia="游ゴシック" w:hAnsi="游ゴシック"/>
          <w:sz w:val="20"/>
          <w:szCs w:val="20"/>
          <w:lang w:val="ja-JP" w:bidi="ja-JP"/>
        </w:rPr>
      </w:pPr>
      <w:r w:rsidRPr="0071447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マージング・テクノロジーズは、エンターテインメント業界やメディア業界向けの、画期的でプロフェッショナルな音響・動画製品の開発で30年以上の経験を持つ、スイスの</w:t>
      </w:r>
      <w:r w:rsidR="00B73D6B" w:rsidRPr="00B73D6B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デジタルオーディオソリューション</w:t>
      </w:r>
      <w:r w:rsidRPr="0071447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メーカーです。2022年7月</w:t>
      </w:r>
      <w:r w:rsidR="000E7E84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に</w:t>
      </w:r>
      <w:r w:rsidRPr="0071447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ゼンハイザーグループの傘下となり、ノイマンと</w:t>
      </w:r>
      <w:r w:rsidR="00AB6BD2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の協業を開始しました</w:t>
      </w:r>
      <w:r w:rsidRPr="0071447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。音楽、映像、テレビ、マスタリングなど音楽に関係する業界のプロフェッショナル</w:t>
      </w:r>
      <w:r w:rsidRPr="0071447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lastRenderedPageBreak/>
        <w:t>を中心とした</w:t>
      </w:r>
      <w:r w:rsidR="000E7E84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ユーザーを抱え</w:t>
      </w:r>
      <w:r w:rsidRPr="0071447E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/>
        </w:rPr>
        <w:t>、用途にかかわらず、比類なき品質と柔軟性を備えた、多様な製品の開発に取り組んでいます。システムにより多くを求めるユーザーや、限界を打ち破るという共通の目標を持つ人々、品質を最も重要と考える人々のためのツールを構築しています。</w:t>
      </w:r>
    </w:p>
    <w:p w14:paraId="0F60C8D8" w14:textId="77777777" w:rsidR="00974A21" w:rsidRPr="00D30CDA" w:rsidRDefault="00974A21" w:rsidP="00943FFF">
      <w:pPr>
        <w:rPr>
          <w:rFonts w:ascii="游ゴシック" w:eastAsia="游ゴシック" w:hAnsi="游ゴシック"/>
          <w:b/>
          <w:bCs/>
          <w:sz w:val="20"/>
          <w:szCs w:val="20"/>
          <w:lang w:val="en-US"/>
        </w:rPr>
      </w:pPr>
    </w:p>
    <w:p w14:paraId="333B891D" w14:textId="7DFCC544" w:rsidR="00943FFF" w:rsidRPr="00D30CDA" w:rsidRDefault="000A22E6" w:rsidP="00943FFF">
      <w:pPr>
        <w:rPr>
          <w:rFonts w:ascii="游ゴシック" w:eastAsia="游ゴシック" w:hAnsi="游ゴシック"/>
          <w:b/>
          <w:bCs/>
          <w:sz w:val="20"/>
          <w:szCs w:val="20"/>
        </w:rPr>
      </w:pPr>
      <w:r w:rsidRPr="00D30CDA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ゼンハイザーブランドについて</w:t>
      </w:r>
    </w:p>
    <w:p w14:paraId="1E9EEDD0" w14:textId="256548FE" w:rsidR="00943FFF" w:rsidRPr="00D30CDA" w:rsidRDefault="00943FFF" w:rsidP="00943FFF">
      <w:pPr>
        <w:rPr>
          <w:rFonts w:ascii="游ゴシック" w:eastAsia="游ゴシック" w:hAnsi="游ゴシック"/>
          <w:sz w:val="20"/>
          <w:szCs w:val="20"/>
        </w:rPr>
      </w:pPr>
      <w:r w:rsidRPr="00D30CDA">
        <w:rPr>
          <w:rFonts w:ascii="游ゴシック" w:eastAsia="游ゴシック" w:hAnsi="游ゴシック" w:hint="eastAsia"/>
          <w:sz w:val="20"/>
          <w:szCs w:val="20"/>
          <w:lang w:val="ja-JP" w:bidi="ja-JP"/>
        </w:rPr>
        <w:t xml:space="preserve">オーディオと共に生きるゼンハイザー。世の中を変えるオーディオ製品を作りだすことに情熱を捧げ、オーディオの未来と素晴らしいサウンド体験を築く。これこそが75年以上もの歳月、変わらずに掲げてきたゼンハイザーの意義です。Sennheiser electronic SE &amp; Co. KGはマイク、会議システム、ストリーミング技術、モニタリングシステムなどの様々なプロオーディオ事業を展開しながら、ヘッドホン・イヤホン、サウンドバー、スピーチ-エンハンスヒアラブルデバイスなどの一般消費者向け事業をSonova Holding AGへのブランドライセンス事業で展開しています。 </w:t>
      </w:r>
    </w:p>
    <w:p w14:paraId="00327132" w14:textId="77777777" w:rsidR="000A22E6" w:rsidRPr="009321F6" w:rsidRDefault="000A22E6" w:rsidP="000A22E6">
      <w:pPr>
        <w:rPr>
          <w:rStyle w:val="aa"/>
          <w:color w:val="0095D5" w:themeColor="accent1"/>
          <w:u w:val="none"/>
        </w:rPr>
      </w:pPr>
    </w:p>
    <w:p w14:paraId="5899EB13" w14:textId="77777777" w:rsidR="009F0A21" w:rsidRPr="00CD10C1" w:rsidRDefault="009F0A21" w:rsidP="009F0A21">
      <w:pPr>
        <w:rPr>
          <w:rFonts w:ascii="游ゴシック" w:eastAsia="游ゴシック" w:hAnsi="游ゴシック"/>
          <w:color w:val="0095D5" w:themeColor="accent1"/>
          <w:sz w:val="20"/>
          <w:szCs w:val="20"/>
        </w:rPr>
      </w:pPr>
      <w:hyperlink r:id="rId17" w:history="1">
        <w:r w:rsidRPr="00CD10C1">
          <w:rPr>
            <w:rStyle w:val="aa"/>
            <w:rFonts w:ascii="游ゴシック" w:eastAsia="游ゴシック" w:hAnsi="游ゴシック"/>
            <w:color w:val="0095D5" w:themeColor="accent1"/>
            <w:sz w:val="20"/>
            <w:szCs w:val="20"/>
            <w:u w:val="none"/>
          </w:rPr>
          <w:t>www.sennheiser.com</w:t>
        </w:r>
      </w:hyperlink>
      <w:r w:rsidRPr="00CD10C1">
        <w:rPr>
          <w:rFonts w:ascii="游ゴシック" w:eastAsia="游ゴシック" w:hAnsi="游ゴシック"/>
          <w:color w:val="0095D5" w:themeColor="accent1"/>
          <w:sz w:val="20"/>
          <w:szCs w:val="20"/>
        </w:rPr>
        <w:t xml:space="preserve"> </w:t>
      </w:r>
    </w:p>
    <w:p w14:paraId="23DC2C7E" w14:textId="77777777" w:rsidR="009F0A21" w:rsidRPr="00CD10C1" w:rsidRDefault="009F0A21" w:rsidP="009F0A21">
      <w:pPr>
        <w:rPr>
          <w:rFonts w:ascii="游ゴシック" w:eastAsia="游ゴシック" w:hAnsi="游ゴシック"/>
          <w:color w:val="0095D5" w:themeColor="accent1"/>
          <w:sz w:val="20"/>
          <w:szCs w:val="20"/>
        </w:rPr>
      </w:pPr>
      <w:hyperlink r:id="rId18" w:history="1">
        <w:r w:rsidRPr="00CD10C1">
          <w:rPr>
            <w:rStyle w:val="aa"/>
            <w:rFonts w:ascii="游ゴシック" w:eastAsia="游ゴシック" w:hAnsi="游ゴシック"/>
            <w:color w:val="0095D5" w:themeColor="accent1"/>
            <w:sz w:val="20"/>
            <w:szCs w:val="20"/>
            <w:u w:val="none"/>
          </w:rPr>
          <w:t>www.sennheiser-hearing.com</w:t>
        </w:r>
      </w:hyperlink>
    </w:p>
    <w:p w14:paraId="618BDBA7" w14:textId="30F27977" w:rsidR="000A22E6" w:rsidRPr="009F0A21" w:rsidRDefault="000A22E6" w:rsidP="00704622">
      <w:pPr>
        <w:pStyle w:val="About"/>
        <w:spacing w:line="276" w:lineRule="auto"/>
        <w:rPr>
          <w:rFonts w:ascii="游ゴシック" w:eastAsia="游ゴシック" w:hAnsi="游ゴシック" w:cstheme="majorBidi"/>
          <w:b/>
          <w:color w:val="000000" w:themeColor="text1"/>
        </w:rPr>
      </w:pPr>
    </w:p>
    <w:p w14:paraId="35332AF7" w14:textId="1D380D8D" w:rsidR="00704622" w:rsidRPr="00D30CDA" w:rsidRDefault="2945A979" w:rsidP="1AC85BA7">
      <w:pPr>
        <w:pStyle w:val="About"/>
        <w:spacing w:line="276" w:lineRule="auto"/>
        <w:rPr>
          <w:rFonts w:ascii="游ゴシック" w:eastAsia="游ゴシック" w:hAnsi="游ゴシック" w:cstheme="majorBidi"/>
          <w:b/>
          <w:bCs/>
          <w:color w:val="000000" w:themeColor="text1"/>
          <w:lang w:val="en-US"/>
        </w:rPr>
      </w:pPr>
      <w:r w:rsidRPr="00D30CDA">
        <w:rPr>
          <w:rFonts w:ascii="游ゴシック" w:eastAsia="游ゴシック" w:hAnsi="游ゴシック" w:cstheme="majorBidi"/>
          <w:b/>
          <w:bCs/>
          <w:color w:val="000000" w:themeColor="text1"/>
          <w:lang w:val="en-US" w:bidi="en-US"/>
        </w:rPr>
        <w:t>&lt;本リリースに関する報道関係者のお問い合わせ先&gt;</w:t>
      </w:r>
    </w:p>
    <w:p w14:paraId="68B733D2" w14:textId="62068FD8" w:rsidR="00500D51" w:rsidRPr="00D30CDA" w:rsidRDefault="141E96EF">
      <w:pPr>
        <w:pStyle w:val="About"/>
        <w:spacing w:line="276" w:lineRule="auto"/>
        <w:rPr>
          <w:rFonts w:ascii="游ゴシック" w:eastAsia="游ゴシック" w:hAnsi="游ゴシック" w:cstheme="majorBidi"/>
          <w:color w:val="000000" w:themeColor="text1"/>
          <w:lang w:val="de-DE"/>
        </w:rPr>
      </w:pPr>
      <w:r w:rsidRPr="00D30CDA">
        <w:rPr>
          <w:rFonts w:ascii="游ゴシック" w:eastAsia="游ゴシック" w:hAnsi="游ゴシック" w:cstheme="majorBidi"/>
          <w:lang w:val="de-DE" w:bidi="de-DE"/>
        </w:rPr>
        <w:t>ゼンハイザージャパンPR事務局 （ブレインズ・カンパニー内）</w:t>
      </w:r>
    </w:p>
    <w:p w14:paraId="59338395" w14:textId="31775C55" w:rsidR="00500D51" w:rsidRPr="00D30CDA" w:rsidRDefault="5B8EE952" w:rsidP="1AC85BA7">
      <w:pPr>
        <w:pStyle w:val="About"/>
        <w:spacing w:line="276" w:lineRule="auto"/>
        <w:rPr>
          <w:rFonts w:ascii="游ゴシック" w:eastAsia="游ゴシック" w:hAnsi="游ゴシック" w:cstheme="majorBidi"/>
          <w:lang w:val="de-DE"/>
        </w:rPr>
      </w:pPr>
      <w:r w:rsidRPr="00D30CDA">
        <w:rPr>
          <w:rFonts w:ascii="游ゴシック" w:eastAsia="游ゴシック" w:hAnsi="游ゴシック" w:cstheme="majorBidi"/>
          <w:lang w:val="de-DE" w:bidi="de-DE"/>
        </w:rPr>
        <w:t>中村・西田・</w:t>
      </w:r>
      <w:r w:rsidR="00820B0C" w:rsidRPr="00D30CDA">
        <w:rPr>
          <w:rFonts w:ascii="游ゴシック" w:eastAsia="游ゴシック" w:hAnsi="游ゴシック" w:cstheme="majorBidi" w:hint="eastAsia"/>
          <w:lang w:val="de-DE" w:bidi="de-DE"/>
        </w:rPr>
        <w:t>本郷</w:t>
      </w:r>
    </w:p>
    <w:p w14:paraId="33B3DCF8" w14:textId="106F59A2" w:rsidR="00943FFF" w:rsidRPr="00D30CDA" w:rsidRDefault="0025B3FE" w:rsidP="4D10541E">
      <w:pPr>
        <w:pStyle w:val="About"/>
        <w:spacing w:line="276" w:lineRule="auto"/>
        <w:rPr>
          <w:rFonts w:ascii="游ゴシック" w:eastAsia="游ゴシック" w:hAnsi="游ゴシック" w:cstheme="majorBidi"/>
          <w:lang w:val="de-DE"/>
        </w:rPr>
      </w:pPr>
      <w:r w:rsidRPr="00D30CDA">
        <w:rPr>
          <w:rFonts w:ascii="游ゴシック" w:eastAsia="游ゴシック" w:hAnsi="游ゴシック" w:cstheme="majorBidi"/>
          <w:lang w:val="de-DE" w:bidi="de-DE"/>
        </w:rPr>
        <w:t>TEL：03-4580-9156 / MAIL：</w:t>
      </w:r>
      <w:hyperlink r:id="rId19" w:history="1">
        <w:r w:rsidR="00943FFF" w:rsidRPr="00D30CDA">
          <w:rPr>
            <w:rStyle w:val="aa"/>
            <w:rFonts w:ascii="游ゴシック" w:eastAsia="游ゴシック" w:hAnsi="游ゴシック" w:cstheme="majorBidi"/>
            <w:lang w:val="de-DE" w:bidi="de-DE"/>
          </w:rPr>
          <w:t>sennheiser@pjbc.co.jp</w:t>
        </w:r>
      </w:hyperlink>
    </w:p>
    <w:sectPr w:rsidR="00943FFF" w:rsidRPr="00D30CDA" w:rsidSect="00CE2F37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701" w:right="1418" w:bottom="1418" w:left="1418" w:header="629" w:footer="1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6FC86" w14:textId="77777777" w:rsidR="001429EE" w:rsidRDefault="001429EE" w:rsidP="00CA1EB9">
      <w:r>
        <w:separator/>
      </w:r>
    </w:p>
  </w:endnote>
  <w:endnote w:type="continuationSeparator" w:id="0">
    <w:p w14:paraId="3BE83A65" w14:textId="77777777" w:rsidR="001429EE" w:rsidRDefault="001429EE" w:rsidP="00CA1EB9">
      <w:r>
        <w:continuationSeparator/>
      </w:r>
    </w:p>
  </w:endnote>
  <w:endnote w:type="continuationNotice" w:id="1">
    <w:p w14:paraId="5DB02B04" w14:textId="77777777" w:rsidR="001429EE" w:rsidRDefault="001429E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1" w:fontKey="{DB19CCD9-9C3A-4C03-988C-1AE41B9B02B1}"/>
    <w:embedBold r:id="rId2" w:fontKey="{EBA68B2F-177A-4D22-BE07-2DF42D0662CE}"/>
    <w:embedItalic r:id="rId3" w:fontKey="{3B3A9A53-B082-4897-A715-BC92CF39AB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B8D1DA7-9749-4C67-9FCC-DF257EEAAD9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0A668F9-40FC-4214-8B2B-C62B452CA8F8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6" w:subsetted="1" w:fontKey="{6CB0DCC1-3553-49C0-A11F-BAAB77EBEDD6}"/>
    <w:embedBold r:id="rId7" w:subsetted="1" w:fontKey="{DE64C49F-14A3-47F6-A5AD-D99CC7A0A6A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6F0BCB6" w14:paraId="60D0DA9C" w14:textId="77777777" w:rsidTr="46F0BCB6">
      <w:trPr>
        <w:trHeight w:val="300"/>
      </w:trPr>
      <w:tc>
        <w:tcPr>
          <w:tcW w:w="3020" w:type="dxa"/>
        </w:tcPr>
        <w:p w14:paraId="3376D942" w14:textId="786B9157" w:rsidR="46F0BCB6" w:rsidRDefault="46F0BCB6" w:rsidP="46F0BCB6">
          <w:pPr>
            <w:pStyle w:val="a3"/>
            <w:ind w:left="-115"/>
            <w:jc w:val="left"/>
          </w:pPr>
        </w:p>
      </w:tc>
      <w:tc>
        <w:tcPr>
          <w:tcW w:w="3020" w:type="dxa"/>
        </w:tcPr>
        <w:p w14:paraId="5374F9B4" w14:textId="41C4B5C7" w:rsidR="46F0BCB6" w:rsidRDefault="46F0BCB6" w:rsidP="46F0BCB6">
          <w:pPr>
            <w:pStyle w:val="a3"/>
            <w:jc w:val="center"/>
          </w:pPr>
        </w:p>
      </w:tc>
      <w:tc>
        <w:tcPr>
          <w:tcW w:w="3020" w:type="dxa"/>
        </w:tcPr>
        <w:p w14:paraId="315C7593" w14:textId="34D43279" w:rsidR="46F0BCB6" w:rsidRDefault="46F0BCB6" w:rsidP="46F0BCB6">
          <w:pPr>
            <w:pStyle w:val="a3"/>
            <w:ind w:right="-115"/>
          </w:pPr>
        </w:p>
      </w:tc>
    </w:tr>
  </w:tbl>
  <w:p w14:paraId="342D285C" w14:textId="5851CA82" w:rsidR="46F0BCB6" w:rsidRDefault="46F0BCB6" w:rsidP="46F0BCB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ja-JP" w:bidi="ja-JP"/>
      </w:rPr>
      <w:drawing>
        <wp:anchor distT="0" distB="0" distL="114300" distR="114300" simplePos="0" relativeHeight="251658241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156574535" name="Picture 1156574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5690D" w14:textId="77777777" w:rsidR="001429EE" w:rsidRDefault="001429EE" w:rsidP="00CA1EB9">
      <w:r>
        <w:separator/>
      </w:r>
    </w:p>
  </w:footnote>
  <w:footnote w:type="continuationSeparator" w:id="0">
    <w:p w14:paraId="4A2AAE88" w14:textId="77777777" w:rsidR="001429EE" w:rsidRDefault="001429EE" w:rsidP="00CA1EB9">
      <w:r>
        <w:continuationSeparator/>
      </w:r>
    </w:p>
  </w:footnote>
  <w:footnote w:type="continuationNotice" w:id="1">
    <w:p w14:paraId="74259817" w14:textId="77777777" w:rsidR="001429EE" w:rsidRDefault="001429E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74BC0" w14:textId="77777777" w:rsidR="002F7ED9" w:rsidRPr="008E5D5C" w:rsidRDefault="002F7ED9" w:rsidP="002F7ED9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ja-JP" w:bidi="ja-JP"/>
      </w:rPr>
      <w:drawing>
        <wp:anchor distT="0" distB="0" distL="114300" distR="114300" simplePos="0" relativeHeight="251658242" behindDoc="0" locked="1" layoutInCell="1" allowOverlap="1" wp14:anchorId="3F91CC75" wp14:editId="575D77D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53DDC1" w14:textId="0298B8D2" w:rsidR="00324808" w:rsidRPr="00362E36" w:rsidRDefault="00362E36" w:rsidP="00362E36">
    <w:pPr>
      <w:pStyle w:val="a3"/>
      <w:ind w:right="-2"/>
    </w:pPr>
    <w:r w:rsidRPr="46F0BCB6">
      <w:rPr>
        <w:noProof/>
        <w:lang w:val="ja-JP" w:bidi="ja-JP"/>
      </w:rPr>
      <w:fldChar w:fldCharType="begin"/>
    </w:r>
    <w:r w:rsidRPr="00362E36">
      <w:rPr>
        <w:lang w:val="ja-JP" w:bidi="ja-JP"/>
      </w:rPr>
      <w:instrText>PAGE  \* Arabic  \* MERGEFORMAT</w:instrText>
    </w:r>
    <w:r w:rsidRPr="46F0BCB6">
      <w:rPr>
        <w:lang w:val="ja-JP" w:bidi="ja-JP"/>
      </w:rPr>
      <w:fldChar w:fldCharType="separate"/>
    </w:r>
    <w:r w:rsidR="46F0BCB6" w:rsidRPr="0061442D">
      <w:rPr>
        <w:noProof/>
        <w:lang w:val="ja-JP" w:bidi="ja-JP"/>
      </w:rPr>
      <w:t>2</w:t>
    </w:r>
    <w:r w:rsidRPr="46F0BCB6">
      <w:rPr>
        <w:noProof/>
        <w:lang w:val="ja-JP" w:bidi="ja-JP"/>
      </w:rPr>
      <w:fldChar w:fldCharType="end"/>
    </w:r>
    <w:r w:rsidR="46F0BCB6">
      <w:rPr>
        <w:lang w:val="ja-JP" w:bidi="ja-JP"/>
      </w:rPr>
      <w:t>/</w:t>
    </w:r>
    <w:r w:rsidRPr="46F0BCB6">
      <w:rPr>
        <w:noProof/>
        <w:lang w:val="ja-JP" w:bidi="ja-JP"/>
      </w:rPr>
      <w:fldChar w:fldCharType="begin"/>
    </w:r>
    <w:r w:rsidRPr="00362E36">
      <w:rPr>
        <w:lang w:val="ja-JP" w:bidi="ja-JP"/>
      </w:rPr>
      <w:instrText>NUMPAGES  \* Arabic  \* MERGEFORMAT</w:instrText>
    </w:r>
    <w:r w:rsidRPr="46F0BCB6">
      <w:rPr>
        <w:lang w:val="ja-JP" w:bidi="ja-JP"/>
      </w:rPr>
      <w:fldChar w:fldCharType="separate"/>
    </w:r>
    <w:r w:rsidR="46F0BCB6" w:rsidRPr="0061442D">
      <w:rPr>
        <w:noProof/>
        <w:lang w:val="ja-JP" w:bidi="ja-JP"/>
      </w:rPr>
      <w:t>2</w:t>
    </w:r>
    <w:r w:rsidRPr="46F0BCB6">
      <w:rPr>
        <w:noProof/>
        <w:lang w:val="ja-JP" w:bidi="ja-JP"/>
      </w:rPr>
      <w:fldChar w:fldCharType="end"/>
    </w:r>
  </w:p>
  <w:p w14:paraId="4C6F07FC" w14:textId="1ADADC27" w:rsidR="00324808" w:rsidRPr="008E5D5C" w:rsidRDefault="00324808" w:rsidP="008E5D5C">
    <w:pPr>
      <w:pStyle w:val="a3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\* Arabic  \* MERGEFORMAT </w:instrText>
    </w:r>
    <w:r>
      <w:rPr>
        <w:lang w:val="ja-JP" w:bidi="ja-JP"/>
      </w:rPr>
      <w:fldChar w:fldCharType="separate"/>
    </w:r>
    <w:r w:rsidR="0061442D">
      <w:rPr>
        <w:noProof/>
        <w:lang w:val="ja-JP" w:bidi="ja-JP"/>
      </w:rPr>
      <w:t>2</w:t>
    </w:r>
    <w:r>
      <w:rPr>
        <w:lang w:val="ja-JP" w:bidi="ja-JP"/>
      </w:rPr>
      <w:fldChar w:fldCharType="end"/>
    </w:r>
    <w:r>
      <w:rPr>
        <w:lang w:val="ja-JP" w:bidi="ja-JP"/>
      </w:rPr>
      <w:t>/</w:t>
    </w:r>
    <w:r w:rsidR="00C603FC">
      <w:rPr>
        <w:lang w:val="ja-JP" w:bidi="ja-JP"/>
      </w:rPr>
      <w:fldChar w:fldCharType="begin"/>
    </w:r>
    <w:r w:rsidR="00C603FC">
      <w:rPr>
        <w:lang w:val="ja-JP" w:bidi="ja-JP"/>
      </w:rPr>
      <w:instrText>NUMPAGES  \* Arabic  \* MERGEFORMAT</w:instrText>
    </w:r>
    <w:r w:rsidR="00C603FC">
      <w:rPr>
        <w:lang w:val="ja-JP" w:bidi="ja-JP"/>
      </w:rPr>
      <w:fldChar w:fldCharType="separate"/>
    </w:r>
    <w:r w:rsidR="0061442D">
      <w:rPr>
        <w:noProof/>
        <w:lang w:val="ja-JP" w:bidi="ja-JP"/>
      </w:rPr>
      <w:t>2</w:t>
    </w:r>
    <w:r w:rsidR="00C603FC">
      <w:rPr>
        <w:noProof/>
        <w:lang w:val="ja-JP" w:bidi="ja-JP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8E5D5C">
    <w:pPr>
      <w:pStyle w:val="a3"/>
      <w:rPr>
        <w:color w:val="0095D5" w:themeColor="accent1"/>
      </w:rPr>
    </w:pPr>
    <w:r w:rsidRPr="008E5D5C">
      <w:rPr>
        <w:color w:val="0095D5" w:themeColor="accent1"/>
        <w:lang w:val="ja-JP" w:bidi="ja-JP"/>
      </w:rPr>
      <w:t>プレスリリース</w:t>
    </w:r>
    <w:r w:rsidRPr="008E5D5C">
      <w:rPr>
        <w:noProof/>
        <w:color w:val="0095D5" w:themeColor="accent1"/>
        <w:lang w:val="ja-JP" w:bidi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56574533" name="Picture 1156574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17A0E54B" w:rsidR="00324808" w:rsidRPr="008E5D5C" w:rsidRDefault="00324808" w:rsidP="008E5D5C">
    <w:pPr>
      <w:pStyle w:val="a3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\* Arabic  \* MERGEFORMAT </w:instrText>
    </w:r>
    <w:r>
      <w:rPr>
        <w:lang w:val="ja-JP" w:bidi="ja-JP"/>
      </w:rPr>
      <w:fldChar w:fldCharType="separate"/>
    </w:r>
    <w:r w:rsidR="00362E36">
      <w:rPr>
        <w:noProof/>
        <w:lang w:val="ja-JP" w:bidi="ja-JP"/>
      </w:rPr>
      <w:t>1</w:t>
    </w:r>
    <w:r>
      <w:rPr>
        <w:lang w:val="ja-JP" w:bidi="ja-JP"/>
      </w:rPr>
      <w:fldChar w:fldCharType="end"/>
    </w:r>
    <w:r>
      <w:rPr>
        <w:lang w:val="ja-JP" w:bidi="ja-JP"/>
      </w:rPr>
      <w:t>/</w:t>
    </w:r>
    <w:r w:rsidR="00C603FC">
      <w:rPr>
        <w:lang w:val="ja-JP" w:bidi="ja-JP"/>
      </w:rPr>
      <w:fldChar w:fldCharType="begin"/>
    </w:r>
    <w:r w:rsidR="00C603FC">
      <w:rPr>
        <w:lang w:val="ja-JP" w:bidi="ja-JP"/>
      </w:rPr>
      <w:instrText>NUMPAGES  \* Arabic  \* MERGEFORMAT</w:instrText>
    </w:r>
    <w:r w:rsidR="00C603FC">
      <w:rPr>
        <w:lang w:val="ja-JP" w:bidi="ja-JP"/>
      </w:rPr>
      <w:fldChar w:fldCharType="separate"/>
    </w:r>
    <w:r w:rsidR="00374FA6">
      <w:rPr>
        <w:noProof/>
        <w:lang w:val="ja-JP" w:bidi="ja-JP"/>
      </w:rPr>
      <w:t>4</w:t>
    </w:r>
    <w:r w:rsidR="00C603FC">
      <w:rPr>
        <w:noProof/>
        <w:lang w:val="ja-JP" w:bidi="ja-JP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F1E87"/>
    <w:multiLevelType w:val="hybridMultilevel"/>
    <w:tmpl w:val="C05066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B2993"/>
    <w:multiLevelType w:val="hybridMultilevel"/>
    <w:tmpl w:val="341C72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A389B"/>
    <w:multiLevelType w:val="hybridMultilevel"/>
    <w:tmpl w:val="833E86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3534022">
    <w:abstractNumId w:val="7"/>
  </w:num>
  <w:num w:numId="2" w16cid:durableId="2083024539">
    <w:abstractNumId w:val="4"/>
  </w:num>
  <w:num w:numId="3" w16cid:durableId="63067707">
    <w:abstractNumId w:val="25"/>
  </w:num>
  <w:num w:numId="4" w16cid:durableId="1776361489">
    <w:abstractNumId w:val="6"/>
  </w:num>
  <w:num w:numId="5" w16cid:durableId="1771048663">
    <w:abstractNumId w:val="22"/>
  </w:num>
  <w:num w:numId="6" w16cid:durableId="1967079788">
    <w:abstractNumId w:val="11"/>
  </w:num>
  <w:num w:numId="7" w16cid:durableId="14554411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44008919">
    <w:abstractNumId w:val="3"/>
  </w:num>
  <w:num w:numId="9" w16cid:durableId="1052001378">
    <w:abstractNumId w:val="18"/>
  </w:num>
  <w:num w:numId="10" w16cid:durableId="1612711035">
    <w:abstractNumId w:val="2"/>
  </w:num>
  <w:num w:numId="11" w16cid:durableId="1363937676">
    <w:abstractNumId w:val="9"/>
  </w:num>
  <w:num w:numId="12" w16cid:durableId="600527996">
    <w:abstractNumId w:val="20"/>
  </w:num>
  <w:num w:numId="13" w16cid:durableId="2137792449">
    <w:abstractNumId w:val="24"/>
  </w:num>
  <w:num w:numId="14" w16cid:durableId="474447681">
    <w:abstractNumId w:val="5"/>
  </w:num>
  <w:num w:numId="15" w16cid:durableId="1841970178">
    <w:abstractNumId w:val="21"/>
  </w:num>
  <w:num w:numId="16" w16cid:durableId="1871528359">
    <w:abstractNumId w:val="13"/>
  </w:num>
  <w:num w:numId="17" w16cid:durableId="569585954">
    <w:abstractNumId w:val="12"/>
  </w:num>
  <w:num w:numId="18" w16cid:durableId="899174382">
    <w:abstractNumId w:val="10"/>
  </w:num>
  <w:num w:numId="19" w16cid:durableId="312372155">
    <w:abstractNumId w:val="14"/>
  </w:num>
  <w:num w:numId="20" w16cid:durableId="1418284369">
    <w:abstractNumId w:val="17"/>
  </w:num>
  <w:num w:numId="21" w16cid:durableId="52776732">
    <w:abstractNumId w:val="19"/>
  </w:num>
  <w:num w:numId="22" w16cid:durableId="751269790">
    <w:abstractNumId w:val="15"/>
  </w:num>
  <w:num w:numId="23" w16cid:durableId="576088951">
    <w:abstractNumId w:val="23"/>
  </w:num>
  <w:num w:numId="24" w16cid:durableId="11406568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46435509">
    <w:abstractNumId w:val="0"/>
  </w:num>
  <w:num w:numId="26" w16cid:durableId="307634917">
    <w:abstractNumId w:val="8"/>
  </w:num>
  <w:num w:numId="27" w16cid:durableId="9424904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 w:grammar="dirty"/>
  <w:defaultTabStop w:val="708"/>
  <w:hyphenationZone w:val="425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019E6"/>
    <w:rsid w:val="00001CB8"/>
    <w:rsid w:val="00002968"/>
    <w:rsid w:val="00002BA6"/>
    <w:rsid w:val="000057EB"/>
    <w:rsid w:val="00006FC6"/>
    <w:rsid w:val="0001001F"/>
    <w:rsid w:val="0001027A"/>
    <w:rsid w:val="000102A9"/>
    <w:rsid w:val="00011C6C"/>
    <w:rsid w:val="000134C9"/>
    <w:rsid w:val="000134D7"/>
    <w:rsid w:val="00013626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1E1B"/>
    <w:rsid w:val="0002207D"/>
    <w:rsid w:val="000250B4"/>
    <w:rsid w:val="00025286"/>
    <w:rsid w:val="0002555F"/>
    <w:rsid w:val="000272CD"/>
    <w:rsid w:val="0003165D"/>
    <w:rsid w:val="00032100"/>
    <w:rsid w:val="000334B6"/>
    <w:rsid w:val="00033E96"/>
    <w:rsid w:val="00034424"/>
    <w:rsid w:val="000347C5"/>
    <w:rsid w:val="000350D8"/>
    <w:rsid w:val="00035AF7"/>
    <w:rsid w:val="00035FDB"/>
    <w:rsid w:val="00036796"/>
    <w:rsid w:val="0004056A"/>
    <w:rsid w:val="00043821"/>
    <w:rsid w:val="00044B0E"/>
    <w:rsid w:val="000451AC"/>
    <w:rsid w:val="000454A7"/>
    <w:rsid w:val="00045BA2"/>
    <w:rsid w:val="00045EC0"/>
    <w:rsid w:val="00046898"/>
    <w:rsid w:val="00047D6A"/>
    <w:rsid w:val="00050225"/>
    <w:rsid w:val="00050F98"/>
    <w:rsid w:val="000515F9"/>
    <w:rsid w:val="00051D12"/>
    <w:rsid w:val="00052598"/>
    <w:rsid w:val="0005310C"/>
    <w:rsid w:val="000534CD"/>
    <w:rsid w:val="00053F63"/>
    <w:rsid w:val="00054955"/>
    <w:rsid w:val="00055750"/>
    <w:rsid w:val="0005722A"/>
    <w:rsid w:val="00057FC1"/>
    <w:rsid w:val="00060963"/>
    <w:rsid w:val="00060B4C"/>
    <w:rsid w:val="00060BEE"/>
    <w:rsid w:val="0006221A"/>
    <w:rsid w:val="00062A68"/>
    <w:rsid w:val="000635DC"/>
    <w:rsid w:val="00064366"/>
    <w:rsid w:val="000649B2"/>
    <w:rsid w:val="000650C7"/>
    <w:rsid w:val="000652E5"/>
    <w:rsid w:val="00065CB1"/>
    <w:rsid w:val="00066C1C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50F9"/>
    <w:rsid w:val="00085C76"/>
    <w:rsid w:val="00086823"/>
    <w:rsid w:val="00086BC7"/>
    <w:rsid w:val="00086E89"/>
    <w:rsid w:val="00090209"/>
    <w:rsid w:val="00090721"/>
    <w:rsid w:val="0009095D"/>
    <w:rsid w:val="000909BF"/>
    <w:rsid w:val="00092121"/>
    <w:rsid w:val="00092D13"/>
    <w:rsid w:val="00093230"/>
    <w:rsid w:val="0009384F"/>
    <w:rsid w:val="00093D72"/>
    <w:rsid w:val="00095C8C"/>
    <w:rsid w:val="000A054A"/>
    <w:rsid w:val="000A0A0B"/>
    <w:rsid w:val="000A0A1A"/>
    <w:rsid w:val="000A0BD9"/>
    <w:rsid w:val="000A22E6"/>
    <w:rsid w:val="000A2C80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9D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E0824"/>
    <w:rsid w:val="000E195D"/>
    <w:rsid w:val="000E19AC"/>
    <w:rsid w:val="000E34F9"/>
    <w:rsid w:val="000E36B5"/>
    <w:rsid w:val="000E3ABB"/>
    <w:rsid w:val="000E3D68"/>
    <w:rsid w:val="000E4136"/>
    <w:rsid w:val="000E558A"/>
    <w:rsid w:val="000E6930"/>
    <w:rsid w:val="000E7E84"/>
    <w:rsid w:val="000F03E5"/>
    <w:rsid w:val="000F0CCB"/>
    <w:rsid w:val="000F0DA8"/>
    <w:rsid w:val="000F1105"/>
    <w:rsid w:val="000F1B7D"/>
    <w:rsid w:val="000F442D"/>
    <w:rsid w:val="000F551D"/>
    <w:rsid w:val="000F712D"/>
    <w:rsid w:val="000F7E49"/>
    <w:rsid w:val="0010000A"/>
    <w:rsid w:val="00100A7C"/>
    <w:rsid w:val="00102317"/>
    <w:rsid w:val="00102810"/>
    <w:rsid w:val="00102814"/>
    <w:rsid w:val="001030EE"/>
    <w:rsid w:val="0010499A"/>
    <w:rsid w:val="001052A3"/>
    <w:rsid w:val="00106B48"/>
    <w:rsid w:val="001074C1"/>
    <w:rsid w:val="00107BD5"/>
    <w:rsid w:val="001100DD"/>
    <w:rsid w:val="001103C9"/>
    <w:rsid w:val="00110939"/>
    <w:rsid w:val="001124E4"/>
    <w:rsid w:val="00113626"/>
    <w:rsid w:val="00114195"/>
    <w:rsid w:val="00114E49"/>
    <w:rsid w:val="00115425"/>
    <w:rsid w:val="00115712"/>
    <w:rsid w:val="001157ED"/>
    <w:rsid w:val="00116389"/>
    <w:rsid w:val="0011665F"/>
    <w:rsid w:val="0011685D"/>
    <w:rsid w:val="00117457"/>
    <w:rsid w:val="00117A83"/>
    <w:rsid w:val="00117D6E"/>
    <w:rsid w:val="00121501"/>
    <w:rsid w:val="001221F5"/>
    <w:rsid w:val="00123391"/>
    <w:rsid w:val="001240E1"/>
    <w:rsid w:val="00124508"/>
    <w:rsid w:val="001252B9"/>
    <w:rsid w:val="00125EBF"/>
    <w:rsid w:val="0012606B"/>
    <w:rsid w:val="00126947"/>
    <w:rsid w:val="001274C0"/>
    <w:rsid w:val="0013050D"/>
    <w:rsid w:val="00131B01"/>
    <w:rsid w:val="0013262D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1A4C"/>
    <w:rsid w:val="001429EE"/>
    <w:rsid w:val="00142E45"/>
    <w:rsid w:val="0014326E"/>
    <w:rsid w:val="00146DDA"/>
    <w:rsid w:val="00147274"/>
    <w:rsid w:val="00147977"/>
    <w:rsid w:val="0014798B"/>
    <w:rsid w:val="001479E9"/>
    <w:rsid w:val="00147F33"/>
    <w:rsid w:val="001505A0"/>
    <w:rsid w:val="00152A45"/>
    <w:rsid w:val="00152FA9"/>
    <w:rsid w:val="00153EF2"/>
    <w:rsid w:val="00154121"/>
    <w:rsid w:val="00154A74"/>
    <w:rsid w:val="00155380"/>
    <w:rsid w:val="001558C3"/>
    <w:rsid w:val="001568E2"/>
    <w:rsid w:val="00156C12"/>
    <w:rsid w:val="001603EF"/>
    <w:rsid w:val="00161E89"/>
    <w:rsid w:val="001624CA"/>
    <w:rsid w:val="001634C0"/>
    <w:rsid w:val="00163AF9"/>
    <w:rsid w:val="00165068"/>
    <w:rsid w:val="0016536E"/>
    <w:rsid w:val="00165DC9"/>
    <w:rsid w:val="0016639B"/>
    <w:rsid w:val="0016666F"/>
    <w:rsid w:val="00166EA7"/>
    <w:rsid w:val="0016720F"/>
    <w:rsid w:val="0016778C"/>
    <w:rsid w:val="00167ACF"/>
    <w:rsid w:val="0017174A"/>
    <w:rsid w:val="001730E2"/>
    <w:rsid w:val="001747E2"/>
    <w:rsid w:val="001759B7"/>
    <w:rsid w:val="0017710D"/>
    <w:rsid w:val="00177338"/>
    <w:rsid w:val="00177A8A"/>
    <w:rsid w:val="00181262"/>
    <w:rsid w:val="00181B67"/>
    <w:rsid w:val="00182103"/>
    <w:rsid w:val="001821D7"/>
    <w:rsid w:val="00182239"/>
    <w:rsid w:val="001828DD"/>
    <w:rsid w:val="00185556"/>
    <w:rsid w:val="00186350"/>
    <w:rsid w:val="00186AF2"/>
    <w:rsid w:val="00187B60"/>
    <w:rsid w:val="001903BF"/>
    <w:rsid w:val="00192696"/>
    <w:rsid w:val="00192C71"/>
    <w:rsid w:val="00192E59"/>
    <w:rsid w:val="00193B1A"/>
    <w:rsid w:val="00194A8A"/>
    <w:rsid w:val="00195CE3"/>
    <w:rsid w:val="00196886"/>
    <w:rsid w:val="0019717E"/>
    <w:rsid w:val="00197BA9"/>
    <w:rsid w:val="001A054A"/>
    <w:rsid w:val="001A1F29"/>
    <w:rsid w:val="001A1FEF"/>
    <w:rsid w:val="001A3665"/>
    <w:rsid w:val="001A386C"/>
    <w:rsid w:val="001A56BA"/>
    <w:rsid w:val="001A5A11"/>
    <w:rsid w:val="001A5A7D"/>
    <w:rsid w:val="001A5F27"/>
    <w:rsid w:val="001A6C7B"/>
    <w:rsid w:val="001A6DF3"/>
    <w:rsid w:val="001A6F68"/>
    <w:rsid w:val="001A7A65"/>
    <w:rsid w:val="001B46A8"/>
    <w:rsid w:val="001B4794"/>
    <w:rsid w:val="001B4B52"/>
    <w:rsid w:val="001B684D"/>
    <w:rsid w:val="001B73DB"/>
    <w:rsid w:val="001B79FC"/>
    <w:rsid w:val="001C00CF"/>
    <w:rsid w:val="001C121C"/>
    <w:rsid w:val="001C1A9B"/>
    <w:rsid w:val="001C25F1"/>
    <w:rsid w:val="001C3AE0"/>
    <w:rsid w:val="001C40F8"/>
    <w:rsid w:val="001C41C5"/>
    <w:rsid w:val="001C47AE"/>
    <w:rsid w:val="001C4985"/>
    <w:rsid w:val="001C4F26"/>
    <w:rsid w:val="001C63D8"/>
    <w:rsid w:val="001C6769"/>
    <w:rsid w:val="001D01A5"/>
    <w:rsid w:val="001D0E78"/>
    <w:rsid w:val="001D37F4"/>
    <w:rsid w:val="001D4E25"/>
    <w:rsid w:val="001D5C68"/>
    <w:rsid w:val="001D6FB5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248"/>
    <w:rsid w:val="001E6892"/>
    <w:rsid w:val="001F1BFA"/>
    <w:rsid w:val="001F3001"/>
    <w:rsid w:val="001F3526"/>
    <w:rsid w:val="001F44EF"/>
    <w:rsid w:val="001F4611"/>
    <w:rsid w:val="001F4885"/>
    <w:rsid w:val="001F549C"/>
    <w:rsid w:val="001F58A8"/>
    <w:rsid w:val="001F68E5"/>
    <w:rsid w:val="001F6CE9"/>
    <w:rsid w:val="001F7C56"/>
    <w:rsid w:val="0020014E"/>
    <w:rsid w:val="002008AB"/>
    <w:rsid w:val="002025D2"/>
    <w:rsid w:val="00202B9A"/>
    <w:rsid w:val="0020313D"/>
    <w:rsid w:val="002031C5"/>
    <w:rsid w:val="00203C58"/>
    <w:rsid w:val="00204735"/>
    <w:rsid w:val="002057CE"/>
    <w:rsid w:val="002061F4"/>
    <w:rsid w:val="00206240"/>
    <w:rsid w:val="002075EF"/>
    <w:rsid w:val="00210D69"/>
    <w:rsid w:val="00213A44"/>
    <w:rsid w:val="00213B6E"/>
    <w:rsid w:val="00214BEE"/>
    <w:rsid w:val="00214C4E"/>
    <w:rsid w:val="00214F23"/>
    <w:rsid w:val="002206C4"/>
    <w:rsid w:val="00220ABB"/>
    <w:rsid w:val="00222D1C"/>
    <w:rsid w:val="00223399"/>
    <w:rsid w:val="002246DF"/>
    <w:rsid w:val="00224FF3"/>
    <w:rsid w:val="002271A9"/>
    <w:rsid w:val="002279EA"/>
    <w:rsid w:val="0023030F"/>
    <w:rsid w:val="0023069B"/>
    <w:rsid w:val="00232AC4"/>
    <w:rsid w:val="0023322C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3B95"/>
    <w:rsid w:val="00245322"/>
    <w:rsid w:val="002465AA"/>
    <w:rsid w:val="0024691C"/>
    <w:rsid w:val="00247165"/>
    <w:rsid w:val="00247551"/>
    <w:rsid w:val="00247E70"/>
    <w:rsid w:val="00250270"/>
    <w:rsid w:val="002502A3"/>
    <w:rsid w:val="0025461E"/>
    <w:rsid w:val="0025490E"/>
    <w:rsid w:val="002553FB"/>
    <w:rsid w:val="002572AB"/>
    <w:rsid w:val="00257676"/>
    <w:rsid w:val="00257E72"/>
    <w:rsid w:val="00257ECC"/>
    <w:rsid w:val="0025B3FE"/>
    <w:rsid w:val="0026174D"/>
    <w:rsid w:val="00262172"/>
    <w:rsid w:val="002625D3"/>
    <w:rsid w:val="00262913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80603"/>
    <w:rsid w:val="00282A73"/>
    <w:rsid w:val="00282A8D"/>
    <w:rsid w:val="002834AA"/>
    <w:rsid w:val="00284121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1AEE"/>
    <w:rsid w:val="00293427"/>
    <w:rsid w:val="00293C1C"/>
    <w:rsid w:val="00294BF6"/>
    <w:rsid w:val="00295CC5"/>
    <w:rsid w:val="002A022C"/>
    <w:rsid w:val="002A128E"/>
    <w:rsid w:val="002A1306"/>
    <w:rsid w:val="002A1A27"/>
    <w:rsid w:val="002A1A30"/>
    <w:rsid w:val="002A24D0"/>
    <w:rsid w:val="002A4E8D"/>
    <w:rsid w:val="002A4F09"/>
    <w:rsid w:val="002A54F5"/>
    <w:rsid w:val="002A6192"/>
    <w:rsid w:val="002A6AF0"/>
    <w:rsid w:val="002A6E7B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C00"/>
    <w:rsid w:val="002B5D37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BDC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040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256F"/>
    <w:rsid w:val="002E3A45"/>
    <w:rsid w:val="002E3DCD"/>
    <w:rsid w:val="002E3DFA"/>
    <w:rsid w:val="002E6AC4"/>
    <w:rsid w:val="002E73A6"/>
    <w:rsid w:val="002E7982"/>
    <w:rsid w:val="002F0413"/>
    <w:rsid w:val="002F081B"/>
    <w:rsid w:val="002F0A7C"/>
    <w:rsid w:val="002F0BA7"/>
    <w:rsid w:val="002F1028"/>
    <w:rsid w:val="002F1855"/>
    <w:rsid w:val="002F319B"/>
    <w:rsid w:val="002F39C7"/>
    <w:rsid w:val="002F4586"/>
    <w:rsid w:val="002F45B1"/>
    <w:rsid w:val="002F4E5D"/>
    <w:rsid w:val="002F564A"/>
    <w:rsid w:val="002F6370"/>
    <w:rsid w:val="002F6C5E"/>
    <w:rsid w:val="002F7ED9"/>
    <w:rsid w:val="00300194"/>
    <w:rsid w:val="00302DD8"/>
    <w:rsid w:val="0030478E"/>
    <w:rsid w:val="003053A9"/>
    <w:rsid w:val="003054E4"/>
    <w:rsid w:val="00305B63"/>
    <w:rsid w:val="00305D4C"/>
    <w:rsid w:val="003061BD"/>
    <w:rsid w:val="00306265"/>
    <w:rsid w:val="00306D3C"/>
    <w:rsid w:val="00307ADD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5EB6"/>
    <w:rsid w:val="00315ECC"/>
    <w:rsid w:val="00316F85"/>
    <w:rsid w:val="00320123"/>
    <w:rsid w:val="003201C4"/>
    <w:rsid w:val="00320E9B"/>
    <w:rsid w:val="00320EA4"/>
    <w:rsid w:val="00320FA0"/>
    <w:rsid w:val="0032173C"/>
    <w:rsid w:val="003222F5"/>
    <w:rsid w:val="0032250A"/>
    <w:rsid w:val="00323901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30111"/>
    <w:rsid w:val="003305CA"/>
    <w:rsid w:val="0033060E"/>
    <w:rsid w:val="00330C53"/>
    <w:rsid w:val="0033186C"/>
    <w:rsid w:val="00331E90"/>
    <w:rsid w:val="00332B2E"/>
    <w:rsid w:val="0033316B"/>
    <w:rsid w:val="003338B9"/>
    <w:rsid w:val="00333BC3"/>
    <w:rsid w:val="00335A9D"/>
    <w:rsid w:val="00337412"/>
    <w:rsid w:val="003375BA"/>
    <w:rsid w:val="00337CA0"/>
    <w:rsid w:val="003401C3"/>
    <w:rsid w:val="00340DA0"/>
    <w:rsid w:val="0034184D"/>
    <w:rsid w:val="003423DB"/>
    <w:rsid w:val="00343732"/>
    <w:rsid w:val="0034454B"/>
    <w:rsid w:val="003448AE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2D19"/>
    <w:rsid w:val="00354AF9"/>
    <w:rsid w:val="00354CEC"/>
    <w:rsid w:val="00355139"/>
    <w:rsid w:val="00356DAE"/>
    <w:rsid w:val="00357432"/>
    <w:rsid w:val="00357C59"/>
    <w:rsid w:val="00360660"/>
    <w:rsid w:val="00360979"/>
    <w:rsid w:val="00362717"/>
    <w:rsid w:val="00362E36"/>
    <w:rsid w:val="0036480A"/>
    <w:rsid w:val="00367970"/>
    <w:rsid w:val="003679E5"/>
    <w:rsid w:val="00367A1D"/>
    <w:rsid w:val="0037012D"/>
    <w:rsid w:val="003708EA"/>
    <w:rsid w:val="00372321"/>
    <w:rsid w:val="00373F92"/>
    <w:rsid w:val="00374FA6"/>
    <w:rsid w:val="003753CB"/>
    <w:rsid w:val="00375730"/>
    <w:rsid w:val="00375ACD"/>
    <w:rsid w:val="00376B37"/>
    <w:rsid w:val="00377FEF"/>
    <w:rsid w:val="00380BAA"/>
    <w:rsid w:val="003826D8"/>
    <w:rsid w:val="00383E02"/>
    <w:rsid w:val="003847D0"/>
    <w:rsid w:val="00384CF4"/>
    <w:rsid w:val="00384E9A"/>
    <w:rsid w:val="0038583A"/>
    <w:rsid w:val="00385D8F"/>
    <w:rsid w:val="0038675D"/>
    <w:rsid w:val="00387600"/>
    <w:rsid w:val="00387744"/>
    <w:rsid w:val="00391A22"/>
    <w:rsid w:val="00392136"/>
    <w:rsid w:val="00394948"/>
    <w:rsid w:val="0039559A"/>
    <w:rsid w:val="00396F09"/>
    <w:rsid w:val="003A028E"/>
    <w:rsid w:val="003A056F"/>
    <w:rsid w:val="003A0A80"/>
    <w:rsid w:val="003A1936"/>
    <w:rsid w:val="003A21E5"/>
    <w:rsid w:val="003A26C2"/>
    <w:rsid w:val="003A304F"/>
    <w:rsid w:val="003A31B6"/>
    <w:rsid w:val="003A346B"/>
    <w:rsid w:val="003A3577"/>
    <w:rsid w:val="003A45F8"/>
    <w:rsid w:val="003A471B"/>
    <w:rsid w:val="003A4922"/>
    <w:rsid w:val="003A6134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079"/>
    <w:rsid w:val="003B5F21"/>
    <w:rsid w:val="003B62A3"/>
    <w:rsid w:val="003B67FE"/>
    <w:rsid w:val="003B6B48"/>
    <w:rsid w:val="003B6D3D"/>
    <w:rsid w:val="003B6F65"/>
    <w:rsid w:val="003C10AE"/>
    <w:rsid w:val="003C2AB5"/>
    <w:rsid w:val="003C35CE"/>
    <w:rsid w:val="003C59A5"/>
    <w:rsid w:val="003C5BCC"/>
    <w:rsid w:val="003C73BC"/>
    <w:rsid w:val="003D06A1"/>
    <w:rsid w:val="003D0A6A"/>
    <w:rsid w:val="003D109F"/>
    <w:rsid w:val="003D162E"/>
    <w:rsid w:val="003D19A1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164"/>
    <w:rsid w:val="003E6690"/>
    <w:rsid w:val="003E67B2"/>
    <w:rsid w:val="003E6A47"/>
    <w:rsid w:val="003E6F51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86E"/>
    <w:rsid w:val="003F7DDB"/>
    <w:rsid w:val="003F7EFB"/>
    <w:rsid w:val="0040012C"/>
    <w:rsid w:val="00400B3D"/>
    <w:rsid w:val="0040177E"/>
    <w:rsid w:val="00402070"/>
    <w:rsid w:val="00402258"/>
    <w:rsid w:val="00402B13"/>
    <w:rsid w:val="004030BD"/>
    <w:rsid w:val="00403CB7"/>
    <w:rsid w:val="00404BF7"/>
    <w:rsid w:val="00407182"/>
    <w:rsid w:val="00407C4A"/>
    <w:rsid w:val="004122C3"/>
    <w:rsid w:val="00412652"/>
    <w:rsid w:val="00413F14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499B"/>
    <w:rsid w:val="004258A9"/>
    <w:rsid w:val="00426416"/>
    <w:rsid w:val="004267A2"/>
    <w:rsid w:val="00426AC0"/>
    <w:rsid w:val="0042788F"/>
    <w:rsid w:val="00430077"/>
    <w:rsid w:val="00430D88"/>
    <w:rsid w:val="00430FC7"/>
    <w:rsid w:val="00431785"/>
    <w:rsid w:val="00431F4B"/>
    <w:rsid w:val="00431FCF"/>
    <w:rsid w:val="00432183"/>
    <w:rsid w:val="00432BD2"/>
    <w:rsid w:val="00432FFB"/>
    <w:rsid w:val="00433044"/>
    <w:rsid w:val="0043314B"/>
    <w:rsid w:val="004332C4"/>
    <w:rsid w:val="004334AB"/>
    <w:rsid w:val="00433693"/>
    <w:rsid w:val="00433770"/>
    <w:rsid w:val="0043430D"/>
    <w:rsid w:val="00436224"/>
    <w:rsid w:val="00437926"/>
    <w:rsid w:val="00440500"/>
    <w:rsid w:val="00440D89"/>
    <w:rsid w:val="00441A41"/>
    <w:rsid w:val="00441B7E"/>
    <w:rsid w:val="00441D2C"/>
    <w:rsid w:val="00442551"/>
    <w:rsid w:val="00442713"/>
    <w:rsid w:val="00443DB5"/>
    <w:rsid w:val="00444C7D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3F48"/>
    <w:rsid w:val="004643DA"/>
    <w:rsid w:val="004676FD"/>
    <w:rsid w:val="00471FE8"/>
    <w:rsid w:val="00474CFD"/>
    <w:rsid w:val="00474E4B"/>
    <w:rsid w:val="00476479"/>
    <w:rsid w:val="00477729"/>
    <w:rsid w:val="00481456"/>
    <w:rsid w:val="00482EE4"/>
    <w:rsid w:val="00483C62"/>
    <w:rsid w:val="00483F62"/>
    <w:rsid w:val="004850F3"/>
    <w:rsid w:val="004862BA"/>
    <w:rsid w:val="0048701C"/>
    <w:rsid w:val="004877AB"/>
    <w:rsid w:val="004907BC"/>
    <w:rsid w:val="00490C42"/>
    <w:rsid w:val="00490E84"/>
    <w:rsid w:val="004930FB"/>
    <w:rsid w:val="004932AF"/>
    <w:rsid w:val="004941A2"/>
    <w:rsid w:val="00495ADD"/>
    <w:rsid w:val="00496B96"/>
    <w:rsid w:val="00497ED4"/>
    <w:rsid w:val="004A16FD"/>
    <w:rsid w:val="004A19BF"/>
    <w:rsid w:val="004A1CB6"/>
    <w:rsid w:val="004A25C3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3017"/>
    <w:rsid w:val="004D1199"/>
    <w:rsid w:val="004D15D6"/>
    <w:rsid w:val="004D1E23"/>
    <w:rsid w:val="004D3E1B"/>
    <w:rsid w:val="004D66B3"/>
    <w:rsid w:val="004D77A4"/>
    <w:rsid w:val="004D7C58"/>
    <w:rsid w:val="004E01BA"/>
    <w:rsid w:val="004E0993"/>
    <w:rsid w:val="004E0A54"/>
    <w:rsid w:val="004E0D69"/>
    <w:rsid w:val="004E102D"/>
    <w:rsid w:val="004E127C"/>
    <w:rsid w:val="004E19A6"/>
    <w:rsid w:val="004E1DC0"/>
    <w:rsid w:val="004E21E4"/>
    <w:rsid w:val="004E3636"/>
    <w:rsid w:val="004E3B16"/>
    <w:rsid w:val="004E42FB"/>
    <w:rsid w:val="004E70D2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5A99"/>
    <w:rsid w:val="004F6ABE"/>
    <w:rsid w:val="004F79CB"/>
    <w:rsid w:val="005004E2"/>
    <w:rsid w:val="00500586"/>
    <w:rsid w:val="00500D51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71A9"/>
    <w:rsid w:val="005174D3"/>
    <w:rsid w:val="00517DB0"/>
    <w:rsid w:val="00520262"/>
    <w:rsid w:val="00520A16"/>
    <w:rsid w:val="00522C0F"/>
    <w:rsid w:val="00522C93"/>
    <w:rsid w:val="00523715"/>
    <w:rsid w:val="00523995"/>
    <w:rsid w:val="00524D84"/>
    <w:rsid w:val="0052504F"/>
    <w:rsid w:val="0052510B"/>
    <w:rsid w:val="005251CB"/>
    <w:rsid w:val="005254B6"/>
    <w:rsid w:val="005258FC"/>
    <w:rsid w:val="0052714E"/>
    <w:rsid w:val="00527761"/>
    <w:rsid w:val="005327DB"/>
    <w:rsid w:val="00532E74"/>
    <w:rsid w:val="00533174"/>
    <w:rsid w:val="00533914"/>
    <w:rsid w:val="005344B7"/>
    <w:rsid w:val="005356A4"/>
    <w:rsid w:val="00535E0F"/>
    <w:rsid w:val="00536203"/>
    <w:rsid w:val="00536DD0"/>
    <w:rsid w:val="005374DA"/>
    <w:rsid w:val="00537852"/>
    <w:rsid w:val="00540786"/>
    <w:rsid w:val="00541F4C"/>
    <w:rsid w:val="005438AB"/>
    <w:rsid w:val="00545A12"/>
    <w:rsid w:val="0054681A"/>
    <w:rsid w:val="00546C3B"/>
    <w:rsid w:val="0055141C"/>
    <w:rsid w:val="00551641"/>
    <w:rsid w:val="005522DB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37B5"/>
    <w:rsid w:val="00566918"/>
    <w:rsid w:val="00566C38"/>
    <w:rsid w:val="00571185"/>
    <w:rsid w:val="00572758"/>
    <w:rsid w:val="0057332D"/>
    <w:rsid w:val="005735C2"/>
    <w:rsid w:val="00573736"/>
    <w:rsid w:val="00574BF2"/>
    <w:rsid w:val="00576125"/>
    <w:rsid w:val="00576746"/>
    <w:rsid w:val="0057680D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AFD"/>
    <w:rsid w:val="005874CC"/>
    <w:rsid w:val="00590339"/>
    <w:rsid w:val="00590C7C"/>
    <w:rsid w:val="00590E67"/>
    <w:rsid w:val="00591245"/>
    <w:rsid w:val="00592BA3"/>
    <w:rsid w:val="00594378"/>
    <w:rsid w:val="00594CEF"/>
    <w:rsid w:val="00594F8C"/>
    <w:rsid w:val="0059527F"/>
    <w:rsid w:val="00595735"/>
    <w:rsid w:val="00596C39"/>
    <w:rsid w:val="0059748A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B77AC"/>
    <w:rsid w:val="005C0249"/>
    <w:rsid w:val="005C0647"/>
    <w:rsid w:val="005C0A65"/>
    <w:rsid w:val="005C1BA5"/>
    <w:rsid w:val="005C1F67"/>
    <w:rsid w:val="005C346B"/>
    <w:rsid w:val="005C3AC7"/>
    <w:rsid w:val="005C4BFC"/>
    <w:rsid w:val="005C57B0"/>
    <w:rsid w:val="005C698C"/>
    <w:rsid w:val="005C706F"/>
    <w:rsid w:val="005C7A8A"/>
    <w:rsid w:val="005C7ECC"/>
    <w:rsid w:val="005D12C8"/>
    <w:rsid w:val="005D15CC"/>
    <w:rsid w:val="005D2306"/>
    <w:rsid w:val="005D3481"/>
    <w:rsid w:val="005D38CD"/>
    <w:rsid w:val="005D4FDC"/>
    <w:rsid w:val="005D571F"/>
    <w:rsid w:val="005D57BB"/>
    <w:rsid w:val="005D6429"/>
    <w:rsid w:val="005E0C6C"/>
    <w:rsid w:val="005E29DC"/>
    <w:rsid w:val="005E34A2"/>
    <w:rsid w:val="005E4083"/>
    <w:rsid w:val="005E5F17"/>
    <w:rsid w:val="005E64C9"/>
    <w:rsid w:val="005E69B4"/>
    <w:rsid w:val="005F059C"/>
    <w:rsid w:val="005F0CCB"/>
    <w:rsid w:val="005F1856"/>
    <w:rsid w:val="005F1E5A"/>
    <w:rsid w:val="005F210B"/>
    <w:rsid w:val="005F28A0"/>
    <w:rsid w:val="005F3333"/>
    <w:rsid w:val="005F375F"/>
    <w:rsid w:val="005F5599"/>
    <w:rsid w:val="005F653E"/>
    <w:rsid w:val="005F6BE4"/>
    <w:rsid w:val="005F7395"/>
    <w:rsid w:val="005F74D3"/>
    <w:rsid w:val="006004EE"/>
    <w:rsid w:val="00600D14"/>
    <w:rsid w:val="0060142B"/>
    <w:rsid w:val="00602806"/>
    <w:rsid w:val="006033A5"/>
    <w:rsid w:val="006035DD"/>
    <w:rsid w:val="00604B51"/>
    <w:rsid w:val="006051BB"/>
    <w:rsid w:val="00605A79"/>
    <w:rsid w:val="006064F9"/>
    <w:rsid w:val="00606905"/>
    <w:rsid w:val="00606CC5"/>
    <w:rsid w:val="00607E88"/>
    <w:rsid w:val="006100E9"/>
    <w:rsid w:val="006101A6"/>
    <w:rsid w:val="00610862"/>
    <w:rsid w:val="006108B6"/>
    <w:rsid w:val="0061213A"/>
    <w:rsid w:val="00612815"/>
    <w:rsid w:val="00612918"/>
    <w:rsid w:val="0061442D"/>
    <w:rsid w:val="00614BC5"/>
    <w:rsid w:val="00615B68"/>
    <w:rsid w:val="006166A8"/>
    <w:rsid w:val="006167A8"/>
    <w:rsid w:val="00621CFE"/>
    <w:rsid w:val="006223F5"/>
    <w:rsid w:val="0062293A"/>
    <w:rsid w:val="0062359B"/>
    <w:rsid w:val="00625E67"/>
    <w:rsid w:val="00626158"/>
    <w:rsid w:val="00627126"/>
    <w:rsid w:val="0062744B"/>
    <w:rsid w:val="00627B1F"/>
    <w:rsid w:val="006302F3"/>
    <w:rsid w:val="00631B22"/>
    <w:rsid w:val="00632FBF"/>
    <w:rsid w:val="00633157"/>
    <w:rsid w:val="0063338E"/>
    <w:rsid w:val="00633754"/>
    <w:rsid w:val="00635310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D9"/>
    <w:rsid w:val="006502A1"/>
    <w:rsid w:val="006502F1"/>
    <w:rsid w:val="00650A34"/>
    <w:rsid w:val="00650C98"/>
    <w:rsid w:val="00652646"/>
    <w:rsid w:val="006529AA"/>
    <w:rsid w:val="00652D4B"/>
    <w:rsid w:val="00654937"/>
    <w:rsid w:val="00655730"/>
    <w:rsid w:val="00657800"/>
    <w:rsid w:val="006613A6"/>
    <w:rsid w:val="0066232F"/>
    <w:rsid w:val="0066254C"/>
    <w:rsid w:val="006626CC"/>
    <w:rsid w:val="00662874"/>
    <w:rsid w:val="00663E39"/>
    <w:rsid w:val="00664B5D"/>
    <w:rsid w:val="00664E76"/>
    <w:rsid w:val="00665D96"/>
    <w:rsid w:val="00665F45"/>
    <w:rsid w:val="00666479"/>
    <w:rsid w:val="00667104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8062D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E66"/>
    <w:rsid w:val="006A2CC5"/>
    <w:rsid w:val="006A42DE"/>
    <w:rsid w:val="006A574D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B50"/>
    <w:rsid w:val="006B1EA3"/>
    <w:rsid w:val="006B26B7"/>
    <w:rsid w:val="006B5046"/>
    <w:rsid w:val="006B5547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B5C"/>
    <w:rsid w:val="006C7F79"/>
    <w:rsid w:val="006D0A37"/>
    <w:rsid w:val="006D0EC2"/>
    <w:rsid w:val="006D154A"/>
    <w:rsid w:val="006D16B0"/>
    <w:rsid w:val="006D2A2D"/>
    <w:rsid w:val="006D3B53"/>
    <w:rsid w:val="006D3F0E"/>
    <w:rsid w:val="006D4014"/>
    <w:rsid w:val="006D446D"/>
    <w:rsid w:val="006D4497"/>
    <w:rsid w:val="006D55B1"/>
    <w:rsid w:val="006D5C54"/>
    <w:rsid w:val="006D72DF"/>
    <w:rsid w:val="006D75D3"/>
    <w:rsid w:val="006D79D6"/>
    <w:rsid w:val="006D7AA7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A4B"/>
    <w:rsid w:val="006F0C8E"/>
    <w:rsid w:val="006F0EB0"/>
    <w:rsid w:val="006F0F34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BE7"/>
    <w:rsid w:val="006F7D59"/>
    <w:rsid w:val="00700347"/>
    <w:rsid w:val="00701933"/>
    <w:rsid w:val="00701A09"/>
    <w:rsid w:val="00701C24"/>
    <w:rsid w:val="00702320"/>
    <w:rsid w:val="00704201"/>
    <w:rsid w:val="00704622"/>
    <w:rsid w:val="00705A9A"/>
    <w:rsid w:val="0070637E"/>
    <w:rsid w:val="00706835"/>
    <w:rsid w:val="007075A8"/>
    <w:rsid w:val="00707FF9"/>
    <w:rsid w:val="00710185"/>
    <w:rsid w:val="00711E44"/>
    <w:rsid w:val="0071315B"/>
    <w:rsid w:val="00713BA3"/>
    <w:rsid w:val="0071447E"/>
    <w:rsid w:val="007155FA"/>
    <w:rsid w:val="0071725C"/>
    <w:rsid w:val="00717DF2"/>
    <w:rsid w:val="00721031"/>
    <w:rsid w:val="0072109F"/>
    <w:rsid w:val="007237E9"/>
    <w:rsid w:val="0072399A"/>
    <w:rsid w:val="00724E7B"/>
    <w:rsid w:val="0072500F"/>
    <w:rsid w:val="00725829"/>
    <w:rsid w:val="00727EE6"/>
    <w:rsid w:val="00727F2C"/>
    <w:rsid w:val="00730667"/>
    <w:rsid w:val="00730716"/>
    <w:rsid w:val="00730811"/>
    <w:rsid w:val="00731215"/>
    <w:rsid w:val="007318F7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A88"/>
    <w:rsid w:val="00740D3A"/>
    <w:rsid w:val="00741470"/>
    <w:rsid w:val="00741A0A"/>
    <w:rsid w:val="00742D2B"/>
    <w:rsid w:val="007437BB"/>
    <w:rsid w:val="00746CCC"/>
    <w:rsid w:val="00746FAB"/>
    <w:rsid w:val="0075094E"/>
    <w:rsid w:val="00750A18"/>
    <w:rsid w:val="00750ABD"/>
    <w:rsid w:val="00751BD7"/>
    <w:rsid w:val="007521AE"/>
    <w:rsid w:val="007532CA"/>
    <w:rsid w:val="007546AA"/>
    <w:rsid w:val="00754828"/>
    <w:rsid w:val="00754B38"/>
    <w:rsid w:val="0075529A"/>
    <w:rsid w:val="00755CC3"/>
    <w:rsid w:val="007579CA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7DF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7DD42"/>
    <w:rsid w:val="0078066D"/>
    <w:rsid w:val="00780753"/>
    <w:rsid w:val="0078142F"/>
    <w:rsid w:val="00782317"/>
    <w:rsid w:val="007834E1"/>
    <w:rsid w:val="007835DC"/>
    <w:rsid w:val="00785695"/>
    <w:rsid w:val="007861F4"/>
    <w:rsid w:val="00786683"/>
    <w:rsid w:val="00786CB0"/>
    <w:rsid w:val="00786EA4"/>
    <w:rsid w:val="00786FA8"/>
    <w:rsid w:val="00790D0B"/>
    <w:rsid w:val="007920A2"/>
    <w:rsid w:val="0079263F"/>
    <w:rsid w:val="00792D34"/>
    <w:rsid w:val="007932F4"/>
    <w:rsid w:val="00793AF2"/>
    <w:rsid w:val="00793B0A"/>
    <w:rsid w:val="00794BA0"/>
    <w:rsid w:val="00795814"/>
    <w:rsid w:val="00796EF7"/>
    <w:rsid w:val="00797842"/>
    <w:rsid w:val="007A0236"/>
    <w:rsid w:val="007A2AC5"/>
    <w:rsid w:val="007A2CDE"/>
    <w:rsid w:val="007A2D75"/>
    <w:rsid w:val="007A3A06"/>
    <w:rsid w:val="007A47B9"/>
    <w:rsid w:val="007A4E34"/>
    <w:rsid w:val="007A51DC"/>
    <w:rsid w:val="007A53BD"/>
    <w:rsid w:val="007A5F92"/>
    <w:rsid w:val="007A6AF5"/>
    <w:rsid w:val="007A7723"/>
    <w:rsid w:val="007B0147"/>
    <w:rsid w:val="007B2026"/>
    <w:rsid w:val="007B2095"/>
    <w:rsid w:val="007B24F4"/>
    <w:rsid w:val="007B256C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20BC"/>
    <w:rsid w:val="007C2184"/>
    <w:rsid w:val="007C2E56"/>
    <w:rsid w:val="007C3517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1F17"/>
    <w:rsid w:val="007D2BB9"/>
    <w:rsid w:val="007D331D"/>
    <w:rsid w:val="007D348B"/>
    <w:rsid w:val="007D3E22"/>
    <w:rsid w:val="007D4433"/>
    <w:rsid w:val="007D4698"/>
    <w:rsid w:val="007D50B6"/>
    <w:rsid w:val="007D51F7"/>
    <w:rsid w:val="007D523A"/>
    <w:rsid w:val="007D6449"/>
    <w:rsid w:val="007D6683"/>
    <w:rsid w:val="007D7A1F"/>
    <w:rsid w:val="007D8686"/>
    <w:rsid w:val="007E18EC"/>
    <w:rsid w:val="007E3807"/>
    <w:rsid w:val="007E45D0"/>
    <w:rsid w:val="007E5572"/>
    <w:rsid w:val="007E55D6"/>
    <w:rsid w:val="007E6066"/>
    <w:rsid w:val="007E6D12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702A"/>
    <w:rsid w:val="007F7D72"/>
    <w:rsid w:val="00800E20"/>
    <w:rsid w:val="00801CA9"/>
    <w:rsid w:val="00802273"/>
    <w:rsid w:val="00802A3A"/>
    <w:rsid w:val="00802E89"/>
    <w:rsid w:val="0080362E"/>
    <w:rsid w:val="008036A9"/>
    <w:rsid w:val="00803BC4"/>
    <w:rsid w:val="008042D1"/>
    <w:rsid w:val="008047BA"/>
    <w:rsid w:val="008050A1"/>
    <w:rsid w:val="00806C0C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760"/>
    <w:rsid w:val="008169B2"/>
    <w:rsid w:val="00816B5E"/>
    <w:rsid w:val="0081D7C6"/>
    <w:rsid w:val="00820B0C"/>
    <w:rsid w:val="00820B48"/>
    <w:rsid w:val="00820FF1"/>
    <w:rsid w:val="00821119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31FC"/>
    <w:rsid w:val="00834371"/>
    <w:rsid w:val="00835C42"/>
    <w:rsid w:val="00835C5B"/>
    <w:rsid w:val="00836315"/>
    <w:rsid w:val="008415F6"/>
    <w:rsid w:val="0084201D"/>
    <w:rsid w:val="008427C1"/>
    <w:rsid w:val="00842874"/>
    <w:rsid w:val="00842A37"/>
    <w:rsid w:val="00842A7D"/>
    <w:rsid w:val="00844C14"/>
    <w:rsid w:val="00844DE6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8DA"/>
    <w:rsid w:val="0086497A"/>
    <w:rsid w:val="00864FA6"/>
    <w:rsid w:val="00865093"/>
    <w:rsid w:val="008652BC"/>
    <w:rsid w:val="008676F8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5A08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A94"/>
    <w:rsid w:val="008853AE"/>
    <w:rsid w:val="00886E20"/>
    <w:rsid w:val="00887AF3"/>
    <w:rsid w:val="00891DF5"/>
    <w:rsid w:val="00892E5F"/>
    <w:rsid w:val="008936EE"/>
    <w:rsid w:val="00893D68"/>
    <w:rsid w:val="00894F2A"/>
    <w:rsid w:val="0089503F"/>
    <w:rsid w:val="00895471"/>
    <w:rsid w:val="00895EF7"/>
    <w:rsid w:val="0089608E"/>
    <w:rsid w:val="00896576"/>
    <w:rsid w:val="008968D4"/>
    <w:rsid w:val="008A02AB"/>
    <w:rsid w:val="008A0B8D"/>
    <w:rsid w:val="008A101E"/>
    <w:rsid w:val="008A13AC"/>
    <w:rsid w:val="008A1713"/>
    <w:rsid w:val="008A1DA8"/>
    <w:rsid w:val="008A2742"/>
    <w:rsid w:val="008A2E98"/>
    <w:rsid w:val="008A2F98"/>
    <w:rsid w:val="008A393F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59E1"/>
    <w:rsid w:val="008B6871"/>
    <w:rsid w:val="008B6BEE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822"/>
    <w:rsid w:val="008F61C7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BB6"/>
    <w:rsid w:val="00904CE9"/>
    <w:rsid w:val="00904E24"/>
    <w:rsid w:val="00906232"/>
    <w:rsid w:val="009067EE"/>
    <w:rsid w:val="0090771C"/>
    <w:rsid w:val="0091033A"/>
    <w:rsid w:val="00913533"/>
    <w:rsid w:val="00914077"/>
    <w:rsid w:val="00914384"/>
    <w:rsid w:val="00916612"/>
    <w:rsid w:val="0091762F"/>
    <w:rsid w:val="00917E8E"/>
    <w:rsid w:val="00917FDF"/>
    <w:rsid w:val="00921217"/>
    <w:rsid w:val="00921E21"/>
    <w:rsid w:val="009221E3"/>
    <w:rsid w:val="009224C2"/>
    <w:rsid w:val="00922ACD"/>
    <w:rsid w:val="00922FEC"/>
    <w:rsid w:val="00923E02"/>
    <w:rsid w:val="00924BED"/>
    <w:rsid w:val="00926238"/>
    <w:rsid w:val="00926EA1"/>
    <w:rsid w:val="009302B0"/>
    <w:rsid w:val="00930F76"/>
    <w:rsid w:val="00931A0C"/>
    <w:rsid w:val="00931C8D"/>
    <w:rsid w:val="009320A9"/>
    <w:rsid w:val="009321F6"/>
    <w:rsid w:val="00933C6E"/>
    <w:rsid w:val="00934988"/>
    <w:rsid w:val="00934BA1"/>
    <w:rsid w:val="0093502E"/>
    <w:rsid w:val="00935519"/>
    <w:rsid w:val="00935CBF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DF9"/>
    <w:rsid w:val="009435AA"/>
    <w:rsid w:val="00943FFF"/>
    <w:rsid w:val="009447B1"/>
    <w:rsid w:val="00944B96"/>
    <w:rsid w:val="00945E93"/>
    <w:rsid w:val="00945EA9"/>
    <w:rsid w:val="00946B67"/>
    <w:rsid w:val="00947ACC"/>
    <w:rsid w:val="00947C8D"/>
    <w:rsid w:val="009513B2"/>
    <w:rsid w:val="00951927"/>
    <w:rsid w:val="00952BF0"/>
    <w:rsid w:val="00952F13"/>
    <w:rsid w:val="00953F6F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2D93"/>
    <w:rsid w:val="00963213"/>
    <w:rsid w:val="009633A4"/>
    <w:rsid w:val="00963927"/>
    <w:rsid w:val="00963F31"/>
    <w:rsid w:val="0096404E"/>
    <w:rsid w:val="00964244"/>
    <w:rsid w:val="00964332"/>
    <w:rsid w:val="00964682"/>
    <w:rsid w:val="00966410"/>
    <w:rsid w:val="00966B07"/>
    <w:rsid w:val="00967FA0"/>
    <w:rsid w:val="009700DC"/>
    <w:rsid w:val="0097112C"/>
    <w:rsid w:val="0097263C"/>
    <w:rsid w:val="009729DD"/>
    <w:rsid w:val="00974A21"/>
    <w:rsid w:val="0097538C"/>
    <w:rsid w:val="00975B47"/>
    <w:rsid w:val="00975CF0"/>
    <w:rsid w:val="00976662"/>
    <w:rsid w:val="00977493"/>
    <w:rsid w:val="009804AE"/>
    <w:rsid w:val="00980960"/>
    <w:rsid w:val="0098185B"/>
    <w:rsid w:val="009819C2"/>
    <w:rsid w:val="009823BB"/>
    <w:rsid w:val="009830ED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655B"/>
    <w:rsid w:val="00997133"/>
    <w:rsid w:val="009973DF"/>
    <w:rsid w:val="00997468"/>
    <w:rsid w:val="00997A82"/>
    <w:rsid w:val="009A0974"/>
    <w:rsid w:val="009A155A"/>
    <w:rsid w:val="009A2E94"/>
    <w:rsid w:val="009A4794"/>
    <w:rsid w:val="009A5E61"/>
    <w:rsid w:val="009A68BE"/>
    <w:rsid w:val="009A6E7F"/>
    <w:rsid w:val="009A7031"/>
    <w:rsid w:val="009B0C69"/>
    <w:rsid w:val="009B1064"/>
    <w:rsid w:val="009B1FB6"/>
    <w:rsid w:val="009B2843"/>
    <w:rsid w:val="009B3EDB"/>
    <w:rsid w:val="009B421B"/>
    <w:rsid w:val="009B475D"/>
    <w:rsid w:val="009B585A"/>
    <w:rsid w:val="009B6188"/>
    <w:rsid w:val="009B6BB2"/>
    <w:rsid w:val="009B7FBE"/>
    <w:rsid w:val="009C0FCE"/>
    <w:rsid w:val="009C1012"/>
    <w:rsid w:val="009C323E"/>
    <w:rsid w:val="009C3513"/>
    <w:rsid w:val="009C45A2"/>
    <w:rsid w:val="009C4D33"/>
    <w:rsid w:val="009C638A"/>
    <w:rsid w:val="009C7101"/>
    <w:rsid w:val="009C748C"/>
    <w:rsid w:val="009C7836"/>
    <w:rsid w:val="009C7B65"/>
    <w:rsid w:val="009D0A26"/>
    <w:rsid w:val="009D13D9"/>
    <w:rsid w:val="009D1F0E"/>
    <w:rsid w:val="009D361F"/>
    <w:rsid w:val="009D645F"/>
    <w:rsid w:val="009D6AD5"/>
    <w:rsid w:val="009D77C0"/>
    <w:rsid w:val="009D7932"/>
    <w:rsid w:val="009E051B"/>
    <w:rsid w:val="009E05CB"/>
    <w:rsid w:val="009E08BF"/>
    <w:rsid w:val="009E0B1C"/>
    <w:rsid w:val="009E1619"/>
    <w:rsid w:val="009E1C63"/>
    <w:rsid w:val="009E25B5"/>
    <w:rsid w:val="009E3461"/>
    <w:rsid w:val="009E3601"/>
    <w:rsid w:val="009E3859"/>
    <w:rsid w:val="009E3E90"/>
    <w:rsid w:val="009E40C9"/>
    <w:rsid w:val="009E42C4"/>
    <w:rsid w:val="009E470B"/>
    <w:rsid w:val="009E65BF"/>
    <w:rsid w:val="009E681B"/>
    <w:rsid w:val="009E7729"/>
    <w:rsid w:val="009E7A10"/>
    <w:rsid w:val="009F009F"/>
    <w:rsid w:val="009F049C"/>
    <w:rsid w:val="009F0A21"/>
    <w:rsid w:val="009F0EFA"/>
    <w:rsid w:val="009F1347"/>
    <w:rsid w:val="009F136E"/>
    <w:rsid w:val="009F17A0"/>
    <w:rsid w:val="009F2312"/>
    <w:rsid w:val="009F29E9"/>
    <w:rsid w:val="009F3672"/>
    <w:rsid w:val="009F3F02"/>
    <w:rsid w:val="009F5A81"/>
    <w:rsid w:val="009F63E5"/>
    <w:rsid w:val="009F67F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869"/>
    <w:rsid w:val="00A16D72"/>
    <w:rsid w:val="00A1701D"/>
    <w:rsid w:val="00A2006E"/>
    <w:rsid w:val="00A20505"/>
    <w:rsid w:val="00A2132C"/>
    <w:rsid w:val="00A227D5"/>
    <w:rsid w:val="00A22CED"/>
    <w:rsid w:val="00A241D1"/>
    <w:rsid w:val="00A24EDA"/>
    <w:rsid w:val="00A253CD"/>
    <w:rsid w:val="00A26180"/>
    <w:rsid w:val="00A2F154"/>
    <w:rsid w:val="00A32F63"/>
    <w:rsid w:val="00A336A3"/>
    <w:rsid w:val="00A33C1B"/>
    <w:rsid w:val="00A340D7"/>
    <w:rsid w:val="00A34461"/>
    <w:rsid w:val="00A34C93"/>
    <w:rsid w:val="00A34F65"/>
    <w:rsid w:val="00A35CCC"/>
    <w:rsid w:val="00A36938"/>
    <w:rsid w:val="00A36C6A"/>
    <w:rsid w:val="00A37648"/>
    <w:rsid w:val="00A378C5"/>
    <w:rsid w:val="00A37C9E"/>
    <w:rsid w:val="00A40098"/>
    <w:rsid w:val="00A411AA"/>
    <w:rsid w:val="00A4224D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12B5"/>
    <w:rsid w:val="00A52042"/>
    <w:rsid w:val="00A52F0A"/>
    <w:rsid w:val="00A55E69"/>
    <w:rsid w:val="00A56119"/>
    <w:rsid w:val="00A562AF"/>
    <w:rsid w:val="00A56DA5"/>
    <w:rsid w:val="00A56E00"/>
    <w:rsid w:val="00A615B0"/>
    <w:rsid w:val="00A6173C"/>
    <w:rsid w:val="00A61908"/>
    <w:rsid w:val="00A627A4"/>
    <w:rsid w:val="00A63703"/>
    <w:rsid w:val="00A6404A"/>
    <w:rsid w:val="00A64CC0"/>
    <w:rsid w:val="00A65088"/>
    <w:rsid w:val="00A65E73"/>
    <w:rsid w:val="00A66945"/>
    <w:rsid w:val="00A66E55"/>
    <w:rsid w:val="00A67D35"/>
    <w:rsid w:val="00A70BF8"/>
    <w:rsid w:val="00A710ED"/>
    <w:rsid w:val="00A714CD"/>
    <w:rsid w:val="00A71C7A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5D67"/>
    <w:rsid w:val="00A8688B"/>
    <w:rsid w:val="00A8781D"/>
    <w:rsid w:val="00A9022C"/>
    <w:rsid w:val="00A90C57"/>
    <w:rsid w:val="00A912AA"/>
    <w:rsid w:val="00A9144B"/>
    <w:rsid w:val="00A9173F"/>
    <w:rsid w:val="00A92F4F"/>
    <w:rsid w:val="00A930B6"/>
    <w:rsid w:val="00A9376C"/>
    <w:rsid w:val="00A93C5B"/>
    <w:rsid w:val="00A950EE"/>
    <w:rsid w:val="00A95584"/>
    <w:rsid w:val="00A956A2"/>
    <w:rsid w:val="00A95785"/>
    <w:rsid w:val="00A95CB2"/>
    <w:rsid w:val="00A95FE5"/>
    <w:rsid w:val="00A9625E"/>
    <w:rsid w:val="00A9749F"/>
    <w:rsid w:val="00A97718"/>
    <w:rsid w:val="00A97DC2"/>
    <w:rsid w:val="00AA0713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2ED"/>
    <w:rsid w:val="00AB5767"/>
    <w:rsid w:val="00AB5897"/>
    <w:rsid w:val="00AB6257"/>
    <w:rsid w:val="00AB671F"/>
    <w:rsid w:val="00AB676A"/>
    <w:rsid w:val="00AB6969"/>
    <w:rsid w:val="00AB6A89"/>
    <w:rsid w:val="00AB6BD2"/>
    <w:rsid w:val="00AB6D54"/>
    <w:rsid w:val="00ABEA64"/>
    <w:rsid w:val="00AC02E1"/>
    <w:rsid w:val="00AC18B9"/>
    <w:rsid w:val="00AC3383"/>
    <w:rsid w:val="00AC38F5"/>
    <w:rsid w:val="00AC401E"/>
    <w:rsid w:val="00AC4501"/>
    <w:rsid w:val="00AC4DB7"/>
    <w:rsid w:val="00AC4E77"/>
    <w:rsid w:val="00AC561E"/>
    <w:rsid w:val="00AC61AF"/>
    <w:rsid w:val="00AC658D"/>
    <w:rsid w:val="00AC6ED6"/>
    <w:rsid w:val="00AC7369"/>
    <w:rsid w:val="00AC7CFA"/>
    <w:rsid w:val="00AD2100"/>
    <w:rsid w:val="00AD46A2"/>
    <w:rsid w:val="00AD48CE"/>
    <w:rsid w:val="00AD5741"/>
    <w:rsid w:val="00AD5E14"/>
    <w:rsid w:val="00AD602F"/>
    <w:rsid w:val="00AD65C5"/>
    <w:rsid w:val="00AD75E0"/>
    <w:rsid w:val="00AD7B4E"/>
    <w:rsid w:val="00AE0EF3"/>
    <w:rsid w:val="00AE0EF8"/>
    <w:rsid w:val="00AE2057"/>
    <w:rsid w:val="00AE2326"/>
    <w:rsid w:val="00AE250F"/>
    <w:rsid w:val="00AE345B"/>
    <w:rsid w:val="00AE4FA2"/>
    <w:rsid w:val="00AE5162"/>
    <w:rsid w:val="00AE5391"/>
    <w:rsid w:val="00AE75BA"/>
    <w:rsid w:val="00AE7F41"/>
    <w:rsid w:val="00AF09A5"/>
    <w:rsid w:val="00AF1AD0"/>
    <w:rsid w:val="00AF25B5"/>
    <w:rsid w:val="00AF44F3"/>
    <w:rsid w:val="00AF7053"/>
    <w:rsid w:val="00B0071A"/>
    <w:rsid w:val="00B00A2C"/>
    <w:rsid w:val="00B00FDF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0320"/>
    <w:rsid w:val="00B11410"/>
    <w:rsid w:val="00B11657"/>
    <w:rsid w:val="00B13D27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636"/>
    <w:rsid w:val="00B40FCF"/>
    <w:rsid w:val="00B40FE2"/>
    <w:rsid w:val="00B41944"/>
    <w:rsid w:val="00B41A1D"/>
    <w:rsid w:val="00B42085"/>
    <w:rsid w:val="00B449E1"/>
    <w:rsid w:val="00B44FB2"/>
    <w:rsid w:val="00B4735F"/>
    <w:rsid w:val="00B476AD"/>
    <w:rsid w:val="00B51341"/>
    <w:rsid w:val="00B5217E"/>
    <w:rsid w:val="00B53272"/>
    <w:rsid w:val="00B532A3"/>
    <w:rsid w:val="00B54013"/>
    <w:rsid w:val="00B5438B"/>
    <w:rsid w:val="00B54F56"/>
    <w:rsid w:val="00B55393"/>
    <w:rsid w:val="00B56D63"/>
    <w:rsid w:val="00B56D8B"/>
    <w:rsid w:val="00B607AA"/>
    <w:rsid w:val="00B62331"/>
    <w:rsid w:val="00B62628"/>
    <w:rsid w:val="00B62D80"/>
    <w:rsid w:val="00B65279"/>
    <w:rsid w:val="00B658A8"/>
    <w:rsid w:val="00B65ABF"/>
    <w:rsid w:val="00B66B55"/>
    <w:rsid w:val="00B6708F"/>
    <w:rsid w:val="00B67524"/>
    <w:rsid w:val="00B67A7C"/>
    <w:rsid w:val="00B701F7"/>
    <w:rsid w:val="00B71147"/>
    <w:rsid w:val="00B715CF"/>
    <w:rsid w:val="00B720DE"/>
    <w:rsid w:val="00B7383C"/>
    <w:rsid w:val="00B73A6C"/>
    <w:rsid w:val="00B73D6B"/>
    <w:rsid w:val="00B749E1"/>
    <w:rsid w:val="00B74CE0"/>
    <w:rsid w:val="00B75151"/>
    <w:rsid w:val="00B75A30"/>
    <w:rsid w:val="00B76433"/>
    <w:rsid w:val="00B76701"/>
    <w:rsid w:val="00B76B99"/>
    <w:rsid w:val="00B80906"/>
    <w:rsid w:val="00B823E2"/>
    <w:rsid w:val="00B82F50"/>
    <w:rsid w:val="00B83315"/>
    <w:rsid w:val="00B843F1"/>
    <w:rsid w:val="00B85593"/>
    <w:rsid w:val="00B9053E"/>
    <w:rsid w:val="00B91B98"/>
    <w:rsid w:val="00B9438B"/>
    <w:rsid w:val="00B94486"/>
    <w:rsid w:val="00B94F40"/>
    <w:rsid w:val="00B95326"/>
    <w:rsid w:val="00B9639F"/>
    <w:rsid w:val="00B96AD3"/>
    <w:rsid w:val="00B96ADE"/>
    <w:rsid w:val="00B97235"/>
    <w:rsid w:val="00B97265"/>
    <w:rsid w:val="00B97D0D"/>
    <w:rsid w:val="00B97F45"/>
    <w:rsid w:val="00BA0BE5"/>
    <w:rsid w:val="00BA1D85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1CAC"/>
    <w:rsid w:val="00BB2572"/>
    <w:rsid w:val="00BB2CCD"/>
    <w:rsid w:val="00BB2D49"/>
    <w:rsid w:val="00BB44B8"/>
    <w:rsid w:val="00BB6C23"/>
    <w:rsid w:val="00BB71F2"/>
    <w:rsid w:val="00BC001B"/>
    <w:rsid w:val="00BC1C5E"/>
    <w:rsid w:val="00BC4B10"/>
    <w:rsid w:val="00BC4C8D"/>
    <w:rsid w:val="00BC5617"/>
    <w:rsid w:val="00BC68B6"/>
    <w:rsid w:val="00BD0269"/>
    <w:rsid w:val="00BD1366"/>
    <w:rsid w:val="00BD1602"/>
    <w:rsid w:val="00BD203D"/>
    <w:rsid w:val="00BD25C3"/>
    <w:rsid w:val="00BD385E"/>
    <w:rsid w:val="00BD3EF5"/>
    <w:rsid w:val="00BD4149"/>
    <w:rsid w:val="00BD5E46"/>
    <w:rsid w:val="00BD72E7"/>
    <w:rsid w:val="00BD7590"/>
    <w:rsid w:val="00BE000C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2569"/>
    <w:rsid w:val="00BF520E"/>
    <w:rsid w:val="00BF701F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5108"/>
    <w:rsid w:val="00C07192"/>
    <w:rsid w:val="00C07699"/>
    <w:rsid w:val="00C1023B"/>
    <w:rsid w:val="00C114BF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17FE3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0D3"/>
    <w:rsid w:val="00C363B8"/>
    <w:rsid w:val="00C36527"/>
    <w:rsid w:val="00C366DE"/>
    <w:rsid w:val="00C36A2C"/>
    <w:rsid w:val="00C37982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4D9D"/>
    <w:rsid w:val="00C45E84"/>
    <w:rsid w:val="00C46F50"/>
    <w:rsid w:val="00C472D4"/>
    <w:rsid w:val="00C475B8"/>
    <w:rsid w:val="00C51040"/>
    <w:rsid w:val="00C51782"/>
    <w:rsid w:val="00C51B9A"/>
    <w:rsid w:val="00C5286F"/>
    <w:rsid w:val="00C53991"/>
    <w:rsid w:val="00C540BF"/>
    <w:rsid w:val="00C54A26"/>
    <w:rsid w:val="00C56E6B"/>
    <w:rsid w:val="00C57102"/>
    <w:rsid w:val="00C57B46"/>
    <w:rsid w:val="00C603FC"/>
    <w:rsid w:val="00C61416"/>
    <w:rsid w:val="00C632BD"/>
    <w:rsid w:val="00C63704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670FA"/>
    <w:rsid w:val="00C71F95"/>
    <w:rsid w:val="00C7200C"/>
    <w:rsid w:val="00C722A5"/>
    <w:rsid w:val="00C72534"/>
    <w:rsid w:val="00C73D40"/>
    <w:rsid w:val="00C73E14"/>
    <w:rsid w:val="00C74C63"/>
    <w:rsid w:val="00C75023"/>
    <w:rsid w:val="00C75488"/>
    <w:rsid w:val="00C75BB4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A8E"/>
    <w:rsid w:val="00C82F3E"/>
    <w:rsid w:val="00C8322A"/>
    <w:rsid w:val="00C84533"/>
    <w:rsid w:val="00C84AAB"/>
    <w:rsid w:val="00C84EE5"/>
    <w:rsid w:val="00C85083"/>
    <w:rsid w:val="00C85600"/>
    <w:rsid w:val="00C85603"/>
    <w:rsid w:val="00C85B88"/>
    <w:rsid w:val="00C91ACD"/>
    <w:rsid w:val="00C92FE3"/>
    <w:rsid w:val="00C931A2"/>
    <w:rsid w:val="00C9324C"/>
    <w:rsid w:val="00C93B9E"/>
    <w:rsid w:val="00C93CBF"/>
    <w:rsid w:val="00C94578"/>
    <w:rsid w:val="00C95365"/>
    <w:rsid w:val="00C95FE5"/>
    <w:rsid w:val="00CA1EB9"/>
    <w:rsid w:val="00CA4625"/>
    <w:rsid w:val="00CA467E"/>
    <w:rsid w:val="00CA4C2C"/>
    <w:rsid w:val="00CA535D"/>
    <w:rsid w:val="00CA7229"/>
    <w:rsid w:val="00CA7A6F"/>
    <w:rsid w:val="00CB15B0"/>
    <w:rsid w:val="00CB2F41"/>
    <w:rsid w:val="00CB5DCA"/>
    <w:rsid w:val="00CB5F1B"/>
    <w:rsid w:val="00CB70B0"/>
    <w:rsid w:val="00CB73FD"/>
    <w:rsid w:val="00CB7C5C"/>
    <w:rsid w:val="00CB7EBB"/>
    <w:rsid w:val="00CB7F53"/>
    <w:rsid w:val="00CC0105"/>
    <w:rsid w:val="00CC06C6"/>
    <w:rsid w:val="00CC14E7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DEC"/>
    <w:rsid w:val="00CC702E"/>
    <w:rsid w:val="00CC75CD"/>
    <w:rsid w:val="00CD0BA2"/>
    <w:rsid w:val="00CD11F1"/>
    <w:rsid w:val="00CD2BC9"/>
    <w:rsid w:val="00CD3DCD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2F37"/>
    <w:rsid w:val="00CE31B7"/>
    <w:rsid w:val="00CE31F8"/>
    <w:rsid w:val="00CE3D0A"/>
    <w:rsid w:val="00CE4C62"/>
    <w:rsid w:val="00CE4E9C"/>
    <w:rsid w:val="00CE5729"/>
    <w:rsid w:val="00CE5797"/>
    <w:rsid w:val="00CE5B8D"/>
    <w:rsid w:val="00CE6749"/>
    <w:rsid w:val="00CE6A71"/>
    <w:rsid w:val="00CE7D60"/>
    <w:rsid w:val="00CE7D61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5A47"/>
    <w:rsid w:val="00D1654C"/>
    <w:rsid w:val="00D16A5A"/>
    <w:rsid w:val="00D1718B"/>
    <w:rsid w:val="00D17BA2"/>
    <w:rsid w:val="00D21705"/>
    <w:rsid w:val="00D22EA6"/>
    <w:rsid w:val="00D2427A"/>
    <w:rsid w:val="00D245A7"/>
    <w:rsid w:val="00D251F6"/>
    <w:rsid w:val="00D258A6"/>
    <w:rsid w:val="00D25F97"/>
    <w:rsid w:val="00D27234"/>
    <w:rsid w:val="00D27D88"/>
    <w:rsid w:val="00D30CDA"/>
    <w:rsid w:val="00D32290"/>
    <w:rsid w:val="00D32EA4"/>
    <w:rsid w:val="00D34CC2"/>
    <w:rsid w:val="00D35EA2"/>
    <w:rsid w:val="00D371A8"/>
    <w:rsid w:val="00D37A55"/>
    <w:rsid w:val="00D40240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457A"/>
    <w:rsid w:val="00D54C93"/>
    <w:rsid w:val="00D55B5E"/>
    <w:rsid w:val="00D5642F"/>
    <w:rsid w:val="00D56D9A"/>
    <w:rsid w:val="00D57D59"/>
    <w:rsid w:val="00D60272"/>
    <w:rsid w:val="00D62E03"/>
    <w:rsid w:val="00D63F70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48F9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1454"/>
    <w:rsid w:val="00D9295B"/>
    <w:rsid w:val="00D92C8B"/>
    <w:rsid w:val="00D938FF"/>
    <w:rsid w:val="00D9429D"/>
    <w:rsid w:val="00D95391"/>
    <w:rsid w:val="00D95FC2"/>
    <w:rsid w:val="00D97031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510"/>
    <w:rsid w:val="00DA5897"/>
    <w:rsid w:val="00DA5CB2"/>
    <w:rsid w:val="00DA6C29"/>
    <w:rsid w:val="00DA7887"/>
    <w:rsid w:val="00DA7CA1"/>
    <w:rsid w:val="00DB21A1"/>
    <w:rsid w:val="00DB3D05"/>
    <w:rsid w:val="00DB48B1"/>
    <w:rsid w:val="00DB5CCF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D0FEE"/>
    <w:rsid w:val="00DD10A3"/>
    <w:rsid w:val="00DD22DE"/>
    <w:rsid w:val="00DD2953"/>
    <w:rsid w:val="00DD2D4B"/>
    <w:rsid w:val="00DD42E4"/>
    <w:rsid w:val="00DD459D"/>
    <w:rsid w:val="00DD4C29"/>
    <w:rsid w:val="00DD60F8"/>
    <w:rsid w:val="00DD6A43"/>
    <w:rsid w:val="00DD78FE"/>
    <w:rsid w:val="00DD7E59"/>
    <w:rsid w:val="00DD7E70"/>
    <w:rsid w:val="00DD7EE8"/>
    <w:rsid w:val="00DE1235"/>
    <w:rsid w:val="00DE1C38"/>
    <w:rsid w:val="00DE211B"/>
    <w:rsid w:val="00DE36A0"/>
    <w:rsid w:val="00DE36E4"/>
    <w:rsid w:val="00DE3840"/>
    <w:rsid w:val="00DE3ACC"/>
    <w:rsid w:val="00DE4072"/>
    <w:rsid w:val="00DE433F"/>
    <w:rsid w:val="00DE5D0A"/>
    <w:rsid w:val="00DE6099"/>
    <w:rsid w:val="00DE7C2E"/>
    <w:rsid w:val="00DF0762"/>
    <w:rsid w:val="00DF28FD"/>
    <w:rsid w:val="00DF30A2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6C99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73C2"/>
    <w:rsid w:val="00E1775C"/>
    <w:rsid w:val="00E179D5"/>
    <w:rsid w:val="00E202BE"/>
    <w:rsid w:val="00E20C5D"/>
    <w:rsid w:val="00E21030"/>
    <w:rsid w:val="00E22EBC"/>
    <w:rsid w:val="00E233E0"/>
    <w:rsid w:val="00E237E1"/>
    <w:rsid w:val="00E23B87"/>
    <w:rsid w:val="00E246D3"/>
    <w:rsid w:val="00E255D6"/>
    <w:rsid w:val="00E25C65"/>
    <w:rsid w:val="00E25E5E"/>
    <w:rsid w:val="00E25FAC"/>
    <w:rsid w:val="00E26B41"/>
    <w:rsid w:val="00E26DC9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37C26"/>
    <w:rsid w:val="00E4037A"/>
    <w:rsid w:val="00E403B2"/>
    <w:rsid w:val="00E405C4"/>
    <w:rsid w:val="00E409A0"/>
    <w:rsid w:val="00E40AE0"/>
    <w:rsid w:val="00E42C92"/>
    <w:rsid w:val="00E42F0F"/>
    <w:rsid w:val="00E43D3A"/>
    <w:rsid w:val="00E43F10"/>
    <w:rsid w:val="00E44880"/>
    <w:rsid w:val="00E44B74"/>
    <w:rsid w:val="00E44E97"/>
    <w:rsid w:val="00E4513A"/>
    <w:rsid w:val="00E454C8"/>
    <w:rsid w:val="00E46305"/>
    <w:rsid w:val="00E469F4"/>
    <w:rsid w:val="00E46D1F"/>
    <w:rsid w:val="00E5025E"/>
    <w:rsid w:val="00E5055B"/>
    <w:rsid w:val="00E520E4"/>
    <w:rsid w:val="00E52E3B"/>
    <w:rsid w:val="00E539C2"/>
    <w:rsid w:val="00E546C1"/>
    <w:rsid w:val="00E553C2"/>
    <w:rsid w:val="00E570E9"/>
    <w:rsid w:val="00E6092A"/>
    <w:rsid w:val="00E6215D"/>
    <w:rsid w:val="00E6301A"/>
    <w:rsid w:val="00E631B7"/>
    <w:rsid w:val="00E6341B"/>
    <w:rsid w:val="00E63719"/>
    <w:rsid w:val="00E64067"/>
    <w:rsid w:val="00E64A19"/>
    <w:rsid w:val="00E650C7"/>
    <w:rsid w:val="00E65406"/>
    <w:rsid w:val="00E65A3D"/>
    <w:rsid w:val="00E67C7F"/>
    <w:rsid w:val="00E70087"/>
    <w:rsid w:val="00E70A29"/>
    <w:rsid w:val="00E7221E"/>
    <w:rsid w:val="00E72521"/>
    <w:rsid w:val="00E732A3"/>
    <w:rsid w:val="00E74A1D"/>
    <w:rsid w:val="00E75ADF"/>
    <w:rsid w:val="00E77602"/>
    <w:rsid w:val="00E77BB0"/>
    <w:rsid w:val="00E80EB2"/>
    <w:rsid w:val="00E812FA"/>
    <w:rsid w:val="00E82219"/>
    <w:rsid w:val="00E82F05"/>
    <w:rsid w:val="00E86115"/>
    <w:rsid w:val="00E86685"/>
    <w:rsid w:val="00E866E7"/>
    <w:rsid w:val="00E86965"/>
    <w:rsid w:val="00E873CB"/>
    <w:rsid w:val="00E90B5C"/>
    <w:rsid w:val="00E91D9F"/>
    <w:rsid w:val="00E91F4D"/>
    <w:rsid w:val="00E92522"/>
    <w:rsid w:val="00E953E7"/>
    <w:rsid w:val="00E95492"/>
    <w:rsid w:val="00E959FC"/>
    <w:rsid w:val="00E95B59"/>
    <w:rsid w:val="00E95F62"/>
    <w:rsid w:val="00E9621B"/>
    <w:rsid w:val="00E96403"/>
    <w:rsid w:val="00E978FE"/>
    <w:rsid w:val="00E97DBF"/>
    <w:rsid w:val="00EA049E"/>
    <w:rsid w:val="00EA061B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B13DC"/>
    <w:rsid w:val="00EB31C6"/>
    <w:rsid w:val="00EB3805"/>
    <w:rsid w:val="00EB49F1"/>
    <w:rsid w:val="00EB4D46"/>
    <w:rsid w:val="00EB5EB3"/>
    <w:rsid w:val="00EB6084"/>
    <w:rsid w:val="00EB67AD"/>
    <w:rsid w:val="00EB6E09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1F00"/>
    <w:rsid w:val="00ED2A9F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549"/>
    <w:rsid w:val="00EE46E4"/>
    <w:rsid w:val="00EE55DF"/>
    <w:rsid w:val="00EE5B0E"/>
    <w:rsid w:val="00EE6A45"/>
    <w:rsid w:val="00EF01AD"/>
    <w:rsid w:val="00EF04E8"/>
    <w:rsid w:val="00EF2A43"/>
    <w:rsid w:val="00EF3481"/>
    <w:rsid w:val="00EF4C0A"/>
    <w:rsid w:val="00EF4FCE"/>
    <w:rsid w:val="00EF5279"/>
    <w:rsid w:val="00EF72FC"/>
    <w:rsid w:val="00EF7E86"/>
    <w:rsid w:val="00F00682"/>
    <w:rsid w:val="00F00866"/>
    <w:rsid w:val="00F00FE2"/>
    <w:rsid w:val="00F017FD"/>
    <w:rsid w:val="00F01CB7"/>
    <w:rsid w:val="00F01DE1"/>
    <w:rsid w:val="00F02C70"/>
    <w:rsid w:val="00F031F4"/>
    <w:rsid w:val="00F04130"/>
    <w:rsid w:val="00F04C34"/>
    <w:rsid w:val="00F060CB"/>
    <w:rsid w:val="00F060EC"/>
    <w:rsid w:val="00F06BC7"/>
    <w:rsid w:val="00F06CBF"/>
    <w:rsid w:val="00F06F6C"/>
    <w:rsid w:val="00F07032"/>
    <w:rsid w:val="00F07328"/>
    <w:rsid w:val="00F07AED"/>
    <w:rsid w:val="00F1008D"/>
    <w:rsid w:val="00F112A1"/>
    <w:rsid w:val="00F134A7"/>
    <w:rsid w:val="00F13C5E"/>
    <w:rsid w:val="00F13C77"/>
    <w:rsid w:val="00F14C83"/>
    <w:rsid w:val="00F14F87"/>
    <w:rsid w:val="00F156E2"/>
    <w:rsid w:val="00F1595A"/>
    <w:rsid w:val="00F1798E"/>
    <w:rsid w:val="00F207A0"/>
    <w:rsid w:val="00F21E95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5AA6"/>
    <w:rsid w:val="00F45F5C"/>
    <w:rsid w:val="00F46CE8"/>
    <w:rsid w:val="00F47AA5"/>
    <w:rsid w:val="00F50122"/>
    <w:rsid w:val="00F52033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25B7"/>
    <w:rsid w:val="00F650B8"/>
    <w:rsid w:val="00F6562B"/>
    <w:rsid w:val="00F65BCF"/>
    <w:rsid w:val="00F65DF6"/>
    <w:rsid w:val="00F66678"/>
    <w:rsid w:val="00F708DF"/>
    <w:rsid w:val="00F72A2F"/>
    <w:rsid w:val="00F7327B"/>
    <w:rsid w:val="00F74ABA"/>
    <w:rsid w:val="00F74F05"/>
    <w:rsid w:val="00F75156"/>
    <w:rsid w:val="00F75316"/>
    <w:rsid w:val="00F756B9"/>
    <w:rsid w:val="00F75986"/>
    <w:rsid w:val="00F76C75"/>
    <w:rsid w:val="00F77E03"/>
    <w:rsid w:val="00F809DC"/>
    <w:rsid w:val="00F80BE8"/>
    <w:rsid w:val="00F80E0B"/>
    <w:rsid w:val="00F81A23"/>
    <w:rsid w:val="00F81CBC"/>
    <w:rsid w:val="00F820F4"/>
    <w:rsid w:val="00F83D75"/>
    <w:rsid w:val="00F84926"/>
    <w:rsid w:val="00F8523F"/>
    <w:rsid w:val="00F858AD"/>
    <w:rsid w:val="00F864A8"/>
    <w:rsid w:val="00F86723"/>
    <w:rsid w:val="00F86E94"/>
    <w:rsid w:val="00F87BA3"/>
    <w:rsid w:val="00F90C5A"/>
    <w:rsid w:val="00F91EFC"/>
    <w:rsid w:val="00F920DC"/>
    <w:rsid w:val="00F928E0"/>
    <w:rsid w:val="00F92E39"/>
    <w:rsid w:val="00F93317"/>
    <w:rsid w:val="00F9431B"/>
    <w:rsid w:val="00F94F15"/>
    <w:rsid w:val="00F96136"/>
    <w:rsid w:val="00F96E77"/>
    <w:rsid w:val="00F973D7"/>
    <w:rsid w:val="00F976D6"/>
    <w:rsid w:val="00F97CF4"/>
    <w:rsid w:val="00FA0620"/>
    <w:rsid w:val="00FA1779"/>
    <w:rsid w:val="00FA28DC"/>
    <w:rsid w:val="00FA30C3"/>
    <w:rsid w:val="00FA39DF"/>
    <w:rsid w:val="00FA43BD"/>
    <w:rsid w:val="00FA4C74"/>
    <w:rsid w:val="00FA4CB9"/>
    <w:rsid w:val="00FA50D3"/>
    <w:rsid w:val="00FA544F"/>
    <w:rsid w:val="00FA5B05"/>
    <w:rsid w:val="00FA74CA"/>
    <w:rsid w:val="00FA7677"/>
    <w:rsid w:val="00FB018B"/>
    <w:rsid w:val="00FB055E"/>
    <w:rsid w:val="00FB0C08"/>
    <w:rsid w:val="00FB11BB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D1C"/>
    <w:rsid w:val="00FC30BB"/>
    <w:rsid w:val="00FC33E4"/>
    <w:rsid w:val="00FC43F4"/>
    <w:rsid w:val="00FC48F3"/>
    <w:rsid w:val="00FC4D67"/>
    <w:rsid w:val="00FC5257"/>
    <w:rsid w:val="00FC5E6D"/>
    <w:rsid w:val="00FC6709"/>
    <w:rsid w:val="00FC67FA"/>
    <w:rsid w:val="00FC6C85"/>
    <w:rsid w:val="00FC7245"/>
    <w:rsid w:val="00FC768F"/>
    <w:rsid w:val="00FC7F33"/>
    <w:rsid w:val="00FD1923"/>
    <w:rsid w:val="00FD21F9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CEA"/>
    <w:rsid w:val="00FF0995"/>
    <w:rsid w:val="00FF1E5F"/>
    <w:rsid w:val="00FF2410"/>
    <w:rsid w:val="00FF2636"/>
    <w:rsid w:val="00FF2C4D"/>
    <w:rsid w:val="00FF3799"/>
    <w:rsid w:val="00FF4236"/>
    <w:rsid w:val="00FF5F63"/>
    <w:rsid w:val="00FF663C"/>
    <w:rsid w:val="00FF7DC9"/>
    <w:rsid w:val="00FF7F17"/>
    <w:rsid w:val="0102BB3C"/>
    <w:rsid w:val="013E1563"/>
    <w:rsid w:val="0158F1A2"/>
    <w:rsid w:val="01F16BE6"/>
    <w:rsid w:val="022BA796"/>
    <w:rsid w:val="024F46A1"/>
    <w:rsid w:val="026184AD"/>
    <w:rsid w:val="02809EFA"/>
    <w:rsid w:val="02A4CEE3"/>
    <w:rsid w:val="03B4A1FC"/>
    <w:rsid w:val="03C6BF25"/>
    <w:rsid w:val="03E9B7ED"/>
    <w:rsid w:val="043587CF"/>
    <w:rsid w:val="043A6732"/>
    <w:rsid w:val="045A7FE2"/>
    <w:rsid w:val="04743FB7"/>
    <w:rsid w:val="04929F43"/>
    <w:rsid w:val="04973348"/>
    <w:rsid w:val="04996B6D"/>
    <w:rsid w:val="04F0D4CA"/>
    <w:rsid w:val="0537135B"/>
    <w:rsid w:val="053BE056"/>
    <w:rsid w:val="057FA9D2"/>
    <w:rsid w:val="05A2FF13"/>
    <w:rsid w:val="05E78E2E"/>
    <w:rsid w:val="05EB93E4"/>
    <w:rsid w:val="05FE7BA5"/>
    <w:rsid w:val="062DA843"/>
    <w:rsid w:val="067C4212"/>
    <w:rsid w:val="06CD219B"/>
    <w:rsid w:val="07101627"/>
    <w:rsid w:val="07347234"/>
    <w:rsid w:val="078E2913"/>
    <w:rsid w:val="07B303D2"/>
    <w:rsid w:val="07BDAEBF"/>
    <w:rsid w:val="07D94EA8"/>
    <w:rsid w:val="080D7205"/>
    <w:rsid w:val="08602450"/>
    <w:rsid w:val="086EB41D"/>
    <w:rsid w:val="08D48373"/>
    <w:rsid w:val="09343C9D"/>
    <w:rsid w:val="09598D6B"/>
    <w:rsid w:val="0965E338"/>
    <w:rsid w:val="099024E0"/>
    <w:rsid w:val="099E1857"/>
    <w:rsid w:val="09AA8FBE"/>
    <w:rsid w:val="09FD07A8"/>
    <w:rsid w:val="0A3CAB29"/>
    <w:rsid w:val="0A8542CC"/>
    <w:rsid w:val="0A8ABEC4"/>
    <w:rsid w:val="0AEC115A"/>
    <w:rsid w:val="0B992555"/>
    <w:rsid w:val="0BAEAD36"/>
    <w:rsid w:val="0BB7A4B9"/>
    <w:rsid w:val="0BCCAFFE"/>
    <w:rsid w:val="0BF7C0A3"/>
    <w:rsid w:val="0BFE9C8D"/>
    <w:rsid w:val="0C533380"/>
    <w:rsid w:val="0C7BCF13"/>
    <w:rsid w:val="0C98ECB6"/>
    <w:rsid w:val="0C9B1476"/>
    <w:rsid w:val="0CBDF7B1"/>
    <w:rsid w:val="0CCCECE1"/>
    <w:rsid w:val="0CD4F62C"/>
    <w:rsid w:val="0CD6FCAF"/>
    <w:rsid w:val="0CE48CD7"/>
    <w:rsid w:val="0CF2E0C6"/>
    <w:rsid w:val="0CFE9D2A"/>
    <w:rsid w:val="0D05E525"/>
    <w:rsid w:val="0D5099B6"/>
    <w:rsid w:val="0D833CCB"/>
    <w:rsid w:val="0D8354FC"/>
    <w:rsid w:val="0D970D61"/>
    <w:rsid w:val="0DEE2F86"/>
    <w:rsid w:val="0DF8DDCF"/>
    <w:rsid w:val="0E03700E"/>
    <w:rsid w:val="0E183FFF"/>
    <w:rsid w:val="0E4193BA"/>
    <w:rsid w:val="0E6A369C"/>
    <w:rsid w:val="0E73DFCF"/>
    <w:rsid w:val="0EC915E4"/>
    <w:rsid w:val="0EFCA2DA"/>
    <w:rsid w:val="0F238DAA"/>
    <w:rsid w:val="0F9F406F"/>
    <w:rsid w:val="0FEADDA6"/>
    <w:rsid w:val="107D4DA8"/>
    <w:rsid w:val="10BF5E0B"/>
    <w:rsid w:val="10E1CAE0"/>
    <w:rsid w:val="111A56ED"/>
    <w:rsid w:val="11BD395E"/>
    <w:rsid w:val="12584344"/>
    <w:rsid w:val="12FB00FA"/>
    <w:rsid w:val="13082E3A"/>
    <w:rsid w:val="130F7898"/>
    <w:rsid w:val="13AD38AD"/>
    <w:rsid w:val="13F26F09"/>
    <w:rsid w:val="141E96EF"/>
    <w:rsid w:val="14205E22"/>
    <w:rsid w:val="14599744"/>
    <w:rsid w:val="14BCF297"/>
    <w:rsid w:val="14CD64A5"/>
    <w:rsid w:val="14E116B8"/>
    <w:rsid w:val="14E49B16"/>
    <w:rsid w:val="14FC4D3C"/>
    <w:rsid w:val="15188890"/>
    <w:rsid w:val="1549090E"/>
    <w:rsid w:val="160A320C"/>
    <w:rsid w:val="165406B8"/>
    <w:rsid w:val="170D574C"/>
    <w:rsid w:val="17332879"/>
    <w:rsid w:val="1733FC64"/>
    <w:rsid w:val="174BA88B"/>
    <w:rsid w:val="178B5ED9"/>
    <w:rsid w:val="17C4E059"/>
    <w:rsid w:val="18000461"/>
    <w:rsid w:val="18B14793"/>
    <w:rsid w:val="18BF8614"/>
    <w:rsid w:val="19185C62"/>
    <w:rsid w:val="1921AEE6"/>
    <w:rsid w:val="19907286"/>
    <w:rsid w:val="19CB5437"/>
    <w:rsid w:val="19CB8A85"/>
    <w:rsid w:val="19D425D6"/>
    <w:rsid w:val="19F271FB"/>
    <w:rsid w:val="1A3BC0A4"/>
    <w:rsid w:val="1A960BBB"/>
    <w:rsid w:val="1AC85BA7"/>
    <w:rsid w:val="1B12FF00"/>
    <w:rsid w:val="1B3A91FA"/>
    <w:rsid w:val="1B97774C"/>
    <w:rsid w:val="1C2BF20D"/>
    <w:rsid w:val="1C8F1BEA"/>
    <w:rsid w:val="1C95C066"/>
    <w:rsid w:val="1CA6B17E"/>
    <w:rsid w:val="1CAC0D85"/>
    <w:rsid w:val="1CFFC3CF"/>
    <w:rsid w:val="1D060F68"/>
    <w:rsid w:val="1DB63524"/>
    <w:rsid w:val="1DDBCF70"/>
    <w:rsid w:val="1DEE1C30"/>
    <w:rsid w:val="1E0A5C39"/>
    <w:rsid w:val="1E67A579"/>
    <w:rsid w:val="1EAE48E6"/>
    <w:rsid w:val="1EE1345F"/>
    <w:rsid w:val="1F3EA3D4"/>
    <w:rsid w:val="1FEBE9C2"/>
    <w:rsid w:val="2048C897"/>
    <w:rsid w:val="204C369F"/>
    <w:rsid w:val="204F45AC"/>
    <w:rsid w:val="2072CADD"/>
    <w:rsid w:val="20CFC4B6"/>
    <w:rsid w:val="20E6BA78"/>
    <w:rsid w:val="215D2D31"/>
    <w:rsid w:val="21C205B7"/>
    <w:rsid w:val="22161EA7"/>
    <w:rsid w:val="2230CD84"/>
    <w:rsid w:val="2233EDE8"/>
    <w:rsid w:val="239F72D5"/>
    <w:rsid w:val="23A301D7"/>
    <w:rsid w:val="23C6F51E"/>
    <w:rsid w:val="23C79F91"/>
    <w:rsid w:val="23D150B5"/>
    <w:rsid w:val="24117B15"/>
    <w:rsid w:val="24399B32"/>
    <w:rsid w:val="24976071"/>
    <w:rsid w:val="24DC98E1"/>
    <w:rsid w:val="25A6DECD"/>
    <w:rsid w:val="25D56B93"/>
    <w:rsid w:val="26A9D1AE"/>
    <w:rsid w:val="26CC8155"/>
    <w:rsid w:val="26DA3B0C"/>
    <w:rsid w:val="26F8B4C3"/>
    <w:rsid w:val="26FD1825"/>
    <w:rsid w:val="2702EABF"/>
    <w:rsid w:val="27586867"/>
    <w:rsid w:val="2767757C"/>
    <w:rsid w:val="27CDEB4B"/>
    <w:rsid w:val="27E0D455"/>
    <w:rsid w:val="27F3BE92"/>
    <w:rsid w:val="284A379C"/>
    <w:rsid w:val="284D9269"/>
    <w:rsid w:val="288A9244"/>
    <w:rsid w:val="2945A979"/>
    <w:rsid w:val="29A42232"/>
    <w:rsid w:val="29A5B77A"/>
    <w:rsid w:val="29AD83AB"/>
    <w:rsid w:val="29DDCC05"/>
    <w:rsid w:val="29E4923B"/>
    <w:rsid w:val="29F1C5E6"/>
    <w:rsid w:val="2A36E115"/>
    <w:rsid w:val="2A4F6120"/>
    <w:rsid w:val="2A55F354"/>
    <w:rsid w:val="2A80EB37"/>
    <w:rsid w:val="2B34EE73"/>
    <w:rsid w:val="2B80D2F0"/>
    <w:rsid w:val="2B906861"/>
    <w:rsid w:val="2B9EF120"/>
    <w:rsid w:val="2BCE3C13"/>
    <w:rsid w:val="2BD5518B"/>
    <w:rsid w:val="2C21D322"/>
    <w:rsid w:val="2C5BED17"/>
    <w:rsid w:val="2C6DC6B8"/>
    <w:rsid w:val="2CBEE124"/>
    <w:rsid w:val="2CDC7BCD"/>
    <w:rsid w:val="2D7BDF36"/>
    <w:rsid w:val="2D9A7998"/>
    <w:rsid w:val="2DAD7A0E"/>
    <w:rsid w:val="2DC810C2"/>
    <w:rsid w:val="2DF1DD65"/>
    <w:rsid w:val="2E350D9F"/>
    <w:rsid w:val="2EC8FB1D"/>
    <w:rsid w:val="2ED6F4FA"/>
    <w:rsid w:val="2F4381F1"/>
    <w:rsid w:val="2F8B4948"/>
    <w:rsid w:val="2FC6F67D"/>
    <w:rsid w:val="303E3115"/>
    <w:rsid w:val="307758A6"/>
    <w:rsid w:val="308A7758"/>
    <w:rsid w:val="30B37FF8"/>
    <w:rsid w:val="312ADB0F"/>
    <w:rsid w:val="31CB1F1C"/>
    <w:rsid w:val="32823DE5"/>
    <w:rsid w:val="329A16A5"/>
    <w:rsid w:val="32A5437A"/>
    <w:rsid w:val="32BD8C11"/>
    <w:rsid w:val="32F803DD"/>
    <w:rsid w:val="3332EB59"/>
    <w:rsid w:val="349A8CA3"/>
    <w:rsid w:val="35818142"/>
    <w:rsid w:val="3605652B"/>
    <w:rsid w:val="365644B4"/>
    <w:rsid w:val="36B6169D"/>
    <w:rsid w:val="371D51A3"/>
    <w:rsid w:val="37A89AD4"/>
    <w:rsid w:val="381DFDF5"/>
    <w:rsid w:val="384942FA"/>
    <w:rsid w:val="387DBCFF"/>
    <w:rsid w:val="38CD24FA"/>
    <w:rsid w:val="38DA3646"/>
    <w:rsid w:val="38E499DF"/>
    <w:rsid w:val="38F712C3"/>
    <w:rsid w:val="39C625D8"/>
    <w:rsid w:val="39C8A20D"/>
    <w:rsid w:val="3A500B04"/>
    <w:rsid w:val="3A6970E1"/>
    <w:rsid w:val="3AB9D07A"/>
    <w:rsid w:val="3AFAB361"/>
    <w:rsid w:val="3B67655C"/>
    <w:rsid w:val="3B710861"/>
    <w:rsid w:val="3B97F0FB"/>
    <w:rsid w:val="3B999B16"/>
    <w:rsid w:val="3BA5539C"/>
    <w:rsid w:val="3BB0A5E6"/>
    <w:rsid w:val="3C2CB532"/>
    <w:rsid w:val="3C3E50BC"/>
    <w:rsid w:val="3CB2ADA5"/>
    <w:rsid w:val="3CC4F83E"/>
    <w:rsid w:val="3CF021C4"/>
    <w:rsid w:val="3E8984F3"/>
    <w:rsid w:val="3EF8671B"/>
    <w:rsid w:val="3F15B091"/>
    <w:rsid w:val="3F1C4BB1"/>
    <w:rsid w:val="3F6960F3"/>
    <w:rsid w:val="3F9D0F1A"/>
    <w:rsid w:val="3FE50857"/>
    <w:rsid w:val="3FFDBE02"/>
    <w:rsid w:val="40D0C315"/>
    <w:rsid w:val="412E4A7E"/>
    <w:rsid w:val="417BCC3D"/>
    <w:rsid w:val="41A65ECF"/>
    <w:rsid w:val="424F7548"/>
    <w:rsid w:val="4286FB55"/>
    <w:rsid w:val="434C6897"/>
    <w:rsid w:val="43531A90"/>
    <w:rsid w:val="439072E1"/>
    <w:rsid w:val="43E75753"/>
    <w:rsid w:val="43FAFFF7"/>
    <w:rsid w:val="440228FA"/>
    <w:rsid w:val="447FB894"/>
    <w:rsid w:val="449AAC86"/>
    <w:rsid w:val="449DBD22"/>
    <w:rsid w:val="44B145F3"/>
    <w:rsid w:val="44D03E81"/>
    <w:rsid w:val="4502C9EA"/>
    <w:rsid w:val="450E47A2"/>
    <w:rsid w:val="455FA589"/>
    <w:rsid w:val="456F6FA2"/>
    <w:rsid w:val="458C5246"/>
    <w:rsid w:val="4594F825"/>
    <w:rsid w:val="45AC6F25"/>
    <w:rsid w:val="4657E903"/>
    <w:rsid w:val="4688CF41"/>
    <w:rsid w:val="46924D69"/>
    <w:rsid w:val="469BEE95"/>
    <w:rsid w:val="46A27B15"/>
    <w:rsid w:val="46AA1803"/>
    <w:rsid w:val="46BB5796"/>
    <w:rsid w:val="46D1BCF7"/>
    <w:rsid w:val="46F0BCB6"/>
    <w:rsid w:val="46FBECAA"/>
    <w:rsid w:val="4753CF1A"/>
    <w:rsid w:val="475963D1"/>
    <w:rsid w:val="4784624F"/>
    <w:rsid w:val="47C3FE3B"/>
    <w:rsid w:val="47E76530"/>
    <w:rsid w:val="4833E23B"/>
    <w:rsid w:val="48A0DCE9"/>
    <w:rsid w:val="48E89596"/>
    <w:rsid w:val="49CF866F"/>
    <w:rsid w:val="4A4070C9"/>
    <w:rsid w:val="4A889743"/>
    <w:rsid w:val="4AC7770E"/>
    <w:rsid w:val="4B139031"/>
    <w:rsid w:val="4B2E789E"/>
    <w:rsid w:val="4B3248E7"/>
    <w:rsid w:val="4B7A7039"/>
    <w:rsid w:val="4B7BFF1F"/>
    <w:rsid w:val="4B97C5F7"/>
    <w:rsid w:val="4BB02A6B"/>
    <w:rsid w:val="4C0628CA"/>
    <w:rsid w:val="4C41F563"/>
    <w:rsid w:val="4C472C28"/>
    <w:rsid w:val="4C71A21C"/>
    <w:rsid w:val="4CA90EEF"/>
    <w:rsid w:val="4CE6149B"/>
    <w:rsid w:val="4CE8FF00"/>
    <w:rsid w:val="4D10541E"/>
    <w:rsid w:val="4D3E0AD8"/>
    <w:rsid w:val="4D8CF471"/>
    <w:rsid w:val="4EA0CE8A"/>
    <w:rsid w:val="4EC1B2DE"/>
    <w:rsid w:val="4ED17C9E"/>
    <w:rsid w:val="4ED7F8CA"/>
    <w:rsid w:val="4F044571"/>
    <w:rsid w:val="4FC781A1"/>
    <w:rsid w:val="4FDF020A"/>
    <w:rsid w:val="4FEB0484"/>
    <w:rsid w:val="4FF5ABFC"/>
    <w:rsid w:val="4FF89349"/>
    <w:rsid w:val="503AB81D"/>
    <w:rsid w:val="507A7770"/>
    <w:rsid w:val="5085C3E0"/>
    <w:rsid w:val="5095051B"/>
    <w:rsid w:val="5103C25C"/>
    <w:rsid w:val="512F3F84"/>
    <w:rsid w:val="51D988F1"/>
    <w:rsid w:val="522248C8"/>
    <w:rsid w:val="5229906A"/>
    <w:rsid w:val="522AF500"/>
    <w:rsid w:val="522EE520"/>
    <w:rsid w:val="52527247"/>
    <w:rsid w:val="526EDCFC"/>
    <w:rsid w:val="5282B12C"/>
    <w:rsid w:val="52F65799"/>
    <w:rsid w:val="53286C05"/>
    <w:rsid w:val="537B4357"/>
    <w:rsid w:val="5385FBE9"/>
    <w:rsid w:val="53EF4B9A"/>
    <w:rsid w:val="53FA5CC3"/>
    <w:rsid w:val="5401A840"/>
    <w:rsid w:val="542253D3"/>
    <w:rsid w:val="553F4EE4"/>
    <w:rsid w:val="55472EE9"/>
    <w:rsid w:val="5559E98A"/>
    <w:rsid w:val="55DA253E"/>
    <w:rsid w:val="562D5185"/>
    <w:rsid w:val="563FB5E4"/>
    <w:rsid w:val="565AF7A1"/>
    <w:rsid w:val="56B80D4A"/>
    <w:rsid w:val="56C68718"/>
    <w:rsid w:val="56DAC30A"/>
    <w:rsid w:val="57ADFDB3"/>
    <w:rsid w:val="57DB9AAC"/>
    <w:rsid w:val="57EFD677"/>
    <w:rsid w:val="57F4464E"/>
    <w:rsid w:val="5889A463"/>
    <w:rsid w:val="58D8B97F"/>
    <w:rsid w:val="58E59103"/>
    <w:rsid w:val="5951FDD1"/>
    <w:rsid w:val="59849728"/>
    <w:rsid w:val="59F78984"/>
    <w:rsid w:val="5A0BBB5C"/>
    <w:rsid w:val="5A907CAB"/>
    <w:rsid w:val="5AF3E30B"/>
    <w:rsid w:val="5B1DF672"/>
    <w:rsid w:val="5B2BDAB1"/>
    <w:rsid w:val="5B4993F7"/>
    <w:rsid w:val="5B5F96E1"/>
    <w:rsid w:val="5B8EE952"/>
    <w:rsid w:val="5B98038F"/>
    <w:rsid w:val="5BB11B03"/>
    <w:rsid w:val="5BCB546F"/>
    <w:rsid w:val="5BD01BE9"/>
    <w:rsid w:val="5C2FD58E"/>
    <w:rsid w:val="5C83E065"/>
    <w:rsid w:val="5C9DB3FF"/>
    <w:rsid w:val="5CD692E9"/>
    <w:rsid w:val="5CDF5600"/>
    <w:rsid w:val="5D085DF5"/>
    <w:rsid w:val="5D162215"/>
    <w:rsid w:val="5D2F2A46"/>
    <w:rsid w:val="5D431E65"/>
    <w:rsid w:val="5D47414F"/>
    <w:rsid w:val="5D62607C"/>
    <w:rsid w:val="5D739852"/>
    <w:rsid w:val="5DC7769C"/>
    <w:rsid w:val="5DD8ECED"/>
    <w:rsid w:val="5E7A33B9"/>
    <w:rsid w:val="5E9FA52A"/>
    <w:rsid w:val="5EB1F276"/>
    <w:rsid w:val="5F06C254"/>
    <w:rsid w:val="5F8965CF"/>
    <w:rsid w:val="5F9EF72A"/>
    <w:rsid w:val="609A013E"/>
    <w:rsid w:val="60AD2EC1"/>
    <w:rsid w:val="60B03FC3"/>
    <w:rsid w:val="60C26C34"/>
    <w:rsid w:val="610E3666"/>
    <w:rsid w:val="6170969B"/>
    <w:rsid w:val="61F1B39D"/>
    <w:rsid w:val="624D9936"/>
    <w:rsid w:val="62BD5B41"/>
    <w:rsid w:val="62F0EB89"/>
    <w:rsid w:val="63201794"/>
    <w:rsid w:val="6353D406"/>
    <w:rsid w:val="636C0517"/>
    <w:rsid w:val="638E5AC8"/>
    <w:rsid w:val="63D1A200"/>
    <w:rsid w:val="64A8375D"/>
    <w:rsid w:val="64A9A95C"/>
    <w:rsid w:val="64C6E6B5"/>
    <w:rsid w:val="650C1E01"/>
    <w:rsid w:val="65B5DA69"/>
    <w:rsid w:val="65D697C6"/>
    <w:rsid w:val="6683799F"/>
    <w:rsid w:val="668E232B"/>
    <w:rsid w:val="669D75E2"/>
    <w:rsid w:val="66B27309"/>
    <w:rsid w:val="66BCE42F"/>
    <w:rsid w:val="66E87A4F"/>
    <w:rsid w:val="66FB76EA"/>
    <w:rsid w:val="6713C001"/>
    <w:rsid w:val="678DAB1A"/>
    <w:rsid w:val="67A70CF4"/>
    <w:rsid w:val="67E0E4CB"/>
    <w:rsid w:val="681EE668"/>
    <w:rsid w:val="683612CA"/>
    <w:rsid w:val="690CE97F"/>
    <w:rsid w:val="69417648"/>
    <w:rsid w:val="69605856"/>
    <w:rsid w:val="6983AA6D"/>
    <w:rsid w:val="6A028460"/>
    <w:rsid w:val="6A0C9BFA"/>
    <w:rsid w:val="6A3069E6"/>
    <w:rsid w:val="6A52978A"/>
    <w:rsid w:val="6A9F72B4"/>
    <w:rsid w:val="6AA5D4AD"/>
    <w:rsid w:val="6AD4348D"/>
    <w:rsid w:val="6B1F7ACE"/>
    <w:rsid w:val="6BE278D3"/>
    <w:rsid w:val="6C1F5F79"/>
    <w:rsid w:val="6C93461E"/>
    <w:rsid w:val="6D5C988B"/>
    <w:rsid w:val="6D6AB297"/>
    <w:rsid w:val="6DCE0AB7"/>
    <w:rsid w:val="6E4220A8"/>
    <w:rsid w:val="6E911976"/>
    <w:rsid w:val="6EF4803F"/>
    <w:rsid w:val="6F1C4A33"/>
    <w:rsid w:val="6F25337E"/>
    <w:rsid w:val="6FDD512D"/>
    <w:rsid w:val="7071C5E4"/>
    <w:rsid w:val="7097004A"/>
    <w:rsid w:val="70B8128E"/>
    <w:rsid w:val="7113C169"/>
    <w:rsid w:val="711FF94B"/>
    <w:rsid w:val="71862C0C"/>
    <w:rsid w:val="71CB17A5"/>
    <w:rsid w:val="71EB8EFE"/>
    <w:rsid w:val="71F78EFD"/>
    <w:rsid w:val="72B51251"/>
    <w:rsid w:val="72CEA8F3"/>
    <w:rsid w:val="73703493"/>
    <w:rsid w:val="73C9471C"/>
    <w:rsid w:val="73EC5B81"/>
    <w:rsid w:val="7464BF3F"/>
    <w:rsid w:val="746BDE3E"/>
    <w:rsid w:val="74763AB0"/>
    <w:rsid w:val="75228E88"/>
    <w:rsid w:val="75339A3F"/>
    <w:rsid w:val="753B3D26"/>
    <w:rsid w:val="7550D7A0"/>
    <w:rsid w:val="755B16A3"/>
    <w:rsid w:val="75AB7623"/>
    <w:rsid w:val="75D481BA"/>
    <w:rsid w:val="75EE7C3E"/>
    <w:rsid w:val="75F0AB3F"/>
    <w:rsid w:val="760D32CD"/>
    <w:rsid w:val="761A12BF"/>
    <w:rsid w:val="76326D6C"/>
    <w:rsid w:val="7663E11C"/>
    <w:rsid w:val="76906548"/>
    <w:rsid w:val="769D8D80"/>
    <w:rsid w:val="76A28AD7"/>
    <w:rsid w:val="772C704D"/>
    <w:rsid w:val="773E98DE"/>
    <w:rsid w:val="7761EE7F"/>
    <w:rsid w:val="778B5B4F"/>
    <w:rsid w:val="77A0CE89"/>
    <w:rsid w:val="77F2CA49"/>
    <w:rsid w:val="781B4115"/>
    <w:rsid w:val="785D7D43"/>
    <w:rsid w:val="787DD17E"/>
    <w:rsid w:val="792D2CED"/>
    <w:rsid w:val="7951B381"/>
    <w:rsid w:val="79A3B356"/>
    <w:rsid w:val="79EF7B1A"/>
    <w:rsid w:val="7A1A0922"/>
    <w:rsid w:val="7A534CB4"/>
    <w:rsid w:val="7A7800FE"/>
    <w:rsid w:val="7ACC1B16"/>
    <w:rsid w:val="7AEED47C"/>
    <w:rsid w:val="7B00AFB6"/>
    <w:rsid w:val="7B4875BF"/>
    <w:rsid w:val="7B9157AA"/>
    <w:rsid w:val="7C07AC6B"/>
    <w:rsid w:val="7C0ED242"/>
    <w:rsid w:val="7C16CF5E"/>
    <w:rsid w:val="7C25A620"/>
    <w:rsid w:val="7C888693"/>
    <w:rsid w:val="7C9A1EA7"/>
    <w:rsid w:val="7CC59F6A"/>
    <w:rsid w:val="7D5358B3"/>
    <w:rsid w:val="7D9314FA"/>
    <w:rsid w:val="7DB5ED94"/>
    <w:rsid w:val="7EAFC936"/>
    <w:rsid w:val="7ECEF083"/>
    <w:rsid w:val="7F18B0D8"/>
    <w:rsid w:val="7F9D9D27"/>
    <w:rsid w:val="7FCC3A8A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653C0085-6B70-4023-BEF2-42499025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af8">
    <w:name w:val="Date"/>
    <w:basedOn w:val="a"/>
    <w:next w:val="a"/>
    <w:link w:val="af9"/>
    <w:uiPriority w:val="99"/>
    <w:semiHidden/>
    <w:unhideWhenUsed/>
    <w:rsid w:val="001E6248"/>
  </w:style>
  <w:style w:type="character" w:customStyle="1" w:styleId="af9">
    <w:name w:val="日付 (文字)"/>
    <w:basedOn w:val="a0"/>
    <w:link w:val="af8"/>
    <w:uiPriority w:val="99"/>
    <w:semiHidden/>
    <w:rsid w:val="001E6248"/>
    <w:rPr>
      <w:sz w:val="18"/>
      <w:lang w:val="en-GB"/>
    </w:rPr>
  </w:style>
  <w:style w:type="character" w:customStyle="1" w:styleId="UnresolvedMention2">
    <w:name w:val="Unresolved Mention2"/>
    <w:basedOn w:val="a0"/>
    <w:uiPriority w:val="99"/>
    <w:semiHidden/>
    <w:unhideWhenUsed/>
    <w:rsid w:val="001A1FEF"/>
    <w:rPr>
      <w:color w:val="605E5C"/>
      <w:shd w:val="clear" w:color="auto" w:fill="E1DFDD"/>
    </w:rPr>
  </w:style>
  <w:style w:type="character" w:styleId="afa">
    <w:name w:val="Unresolved Mention"/>
    <w:basedOn w:val="a0"/>
    <w:uiPriority w:val="99"/>
    <w:semiHidden/>
    <w:unhideWhenUsed/>
    <w:rsid w:val="009F00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0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spj.co.jp/" TargetMode="External"/><Relationship Id="rId18" Type="http://schemas.openxmlformats.org/officeDocument/2006/relationships/hyperlink" Target="https://www.sennheiser-hearing.com/ja-JP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sennheiser.com/ja-jp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onzu.co.jp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ro.miroc.co.jp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sennheiser@pjbc.co.j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iroc.co.jp/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7F868B-2112-4DB0-AA64-1411A7D495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D243AEB-C24E-417E-8E80-AEB3E478A23F}">
  <ds:schemaRefs>
    <ds:schemaRef ds:uri="4f0e5b64-9eed-4a48-b14c-1c28240562d1"/>
    <ds:schemaRef ds:uri="http://schemas.microsoft.com/office/infopath/2007/PartnerControls"/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sharepoint/v3"/>
    <ds:schemaRef ds:uri="http://schemas.openxmlformats.org/package/2006/metadata/core-properties"/>
    <ds:schemaRef ds:uri="ef733840-a030-407a-81fd-8542cf71766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B94A729-8F1B-4A9D-B814-B121AF0624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西田俊介</cp:lastModifiedBy>
  <cp:revision>6</cp:revision>
  <cp:lastPrinted>2025-03-31T11:21:00Z</cp:lastPrinted>
  <dcterms:created xsi:type="dcterms:W3CDTF">2025-03-31T11:16:00Z</dcterms:created>
  <dcterms:modified xsi:type="dcterms:W3CDTF">2025-03-31T11:28:00Z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